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B479C" w14:textId="058B8327" w:rsidR="00056E4F" w:rsidRPr="007F5137" w:rsidRDefault="000605AB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Meeting with dr</w:t>
      </w:r>
      <w:r w:rsidR="00966BF4" w:rsidRPr="007F5137">
        <w:rPr>
          <w:rFonts w:cstheme="minorHAnsi"/>
          <w:lang w:val="en-US"/>
        </w:rPr>
        <w:t>. Anant Jani,</w:t>
      </w:r>
      <w:r w:rsidRPr="007F5137">
        <w:rPr>
          <w:rFonts w:cstheme="minorHAnsi"/>
          <w:lang w:val="en-US"/>
        </w:rPr>
        <w:t xml:space="preserve"> </w:t>
      </w:r>
      <w:hyperlink r:id="rId8" w:history="1">
        <w:r w:rsidRPr="007F5137">
          <w:rPr>
            <w:rStyle w:val="Hyperlink"/>
            <w:rFonts w:cstheme="minorHAnsi"/>
            <w:lang w:val="en-US"/>
          </w:rPr>
          <w:t>anant.r.jani@gmail.com</w:t>
        </w:r>
      </w:hyperlink>
      <w:r w:rsidR="00966BF4" w:rsidRPr="007F5137">
        <w:rPr>
          <w:rStyle w:val="Hyperlink"/>
          <w:rFonts w:cstheme="minorHAnsi"/>
          <w:lang w:val="en-US"/>
        </w:rPr>
        <w:t xml:space="preserve">. </w:t>
      </w:r>
      <w:r w:rsidR="00966BF4" w:rsidRPr="007F5137">
        <w:rPr>
          <w:rFonts w:cstheme="minorHAnsi"/>
          <w:lang w:val="en-US"/>
        </w:rPr>
        <w:t>19th August 2022.</w:t>
      </w:r>
    </w:p>
    <w:p w14:paraId="7EC03E71" w14:textId="7D2AF5BF" w:rsidR="001D4713" w:rsidRPr="007F5137" w:rsidRDefault="00BA00F0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Dr Jani is a</w:t>
      </w:r>
      <w:r w:rsidR="007823D3" w:rsidRPr="007F5137">
        <w:rPr>
          <w:rFonts w:cstheme="minorHAnsi"/>
          <w:lang w:val="en-US"/>
        </w:rPr>
        <w:t xml:space="preserve"> molecular immunologist with a PhD</w:t>
      </w:r>
      <w:r w:rsidR="001D4713" w:rsidRPr="007F5137">
        <w:rPr>
          <w:rFonts w:cstheme="minorHAnsi"/>
          <w:lang w:val="en-US"/>
        </w:rPr>
        <w:t xml:space="preserve"> </w:t>
      </w:r>
      <w:r w:rsidRPr="007F5137">
        <w:rPr>
          <w:rFonts w:cstheme="minorHAnsi"/>
          <w:lang w:val="en-US"/>
        </w:rPr>
        <w:t xml:space="preserve">and works in </w:t>
      </w:r>
      <w:r w:rsidR="001D4713" w:rsidRPr="007F5137">
        <w:rPr>
          <w:rFonts w:cstheme="minorHAnsi"/>
          <w:lang w:val="en-US"/>
        </w:rPr>
        <w:t xml:space="preserve">Policy </w:t>
      </w:r>
      <w:r w:rsidR="007D04A9" w:rsidRPr="007F5137">
        <w:rPr>
          <w:rFonts w:cstheme="minorHAnsi"/>
          <w:lang w:val="en-US"/>
        </w:rPr>
        <w:t xml:space="preserve">Making </w:t>
      </w:r>
      <w:r w:rsidR="007823D3" w:rsidRPr="007F5137">
        <w:rPr>
          <w:rFonts w:cstheme="minorHAnsi"/>
          <w:lang w:val="en-US"/>
        </w:rPr>
        <w:t xml:space="preserve">and Healthcare System Redesign </w:t>
      </w:r>
      <w:r w:rsidR="007D04A9" w:rsidRPr="007F5137">
        <w:rPr>
          <w:rFonts w:cstheme="minorHAnsi"/>
          <w:lang w:val="en-US"/>
        </w:rPr>
        <w:t xml:space="preserve">and since </w:t>
      </w:r>
      <w:r w:rsidR="001D4713" w:rsidRPr="007F5137">
        <w:rPr>
          <w:rFonts w:cstheme="minorHAnsi"/>
          <w:lang w:val="en-US"/>
        </w:rPr>
        <w:t>20</w:t>
      </w:r>
      <w:r w:rsidR="007823D3" w:rsidRPr="007F5137">
        <w:rPr>
          <w:rFonts w:cstheme="minorHAnsi"/>
          <w:lang w:val="en-US"/>
        </w:rPr>
        <w:t>19</w:t>
      </w:r>
      <w:r w:rsidR="001D4713" w:rsidRPr="007F5137">
        <w:rPr>
          <w:rFonts w:cstheme="minorHAnsi"/>
          <w:lang w:val="en-US"/>
        </w:rPr>
        <w:t xml:space="preserve"> </w:t>
      </w:r>
      <w:r w:rsidR="007D04A9" w:rsidRPr="007F5137">
        <w:rPr>
          <w:rFonts w:cstheme="minorHAnsi"/>
          <w:lang w:val="en-US"/>
        </w:rPr>
        <w:t xml:space="preserve">research in </w:t>
      </w:r>
      <w:r w:rsidR="001D4713" w:rsidRPr="007F5137">
        <w:rPr>
          <w:rFonts w:cstheme="minorHAnsi"/>
          <w:lang w:val="en-US"/>
        </w:rPr>
        <w:t>Clinical Informatics</w:t>
      </w:r>
      <w:r w:rsidR="007D04A9" w:rsidRPr="007F5137">
        <w:rPr>
          <w:rFonts w:cstheme="minorHAnsi"/>
          <w:lang w:val="en-US"/>
        </w:rPr>
        <w:t xml:space="preserve"> </w:t>
      </w:r>
      <w:r w:rsidR="007823D3" w:rsidRPr="007F5137">
        <w:rPr>
          <w:rFonts w:cstheme="minorHAnsi"/>
          <w:lang w:val="en-US"/>
        </w:rPr>
        <w:t xml:space="preserve">and social determinants of health </w:t>
      </w:r>
      <w:r w:rsidR="007D04A9" w:rsidRPr="007F5137">
        <w:rPr>
          <w:rFonts w:cstheme="minorHAnsi"/>
          <w:lang w:val="en-US"/>
        </w:rPr>
        <w:t>at the University of Oxford</w:t>
      </w:r>
      <w:r w:rsidR="007823D3" w:rsidRPr="007F5137">
        <w:rPr>
          <w:rFonts w:cstheme="minorHAnsi"/>
          <w:lang w:val="en-US"/>
        </w:rPr>
        <w:t xml:space="preserve"> and University of Heidelberg</w:t>
      </w:r>
      <w:r w:rsidR="007D04A9" w:rsidRPr="007F5137">
        <w:rPr>
          <w:rStyle w:val="Voetnootmarkering"/>
          <w:rFonts w:cstheme="minorHAnsi"/>
          <w:lang w:val="en-US"/>
        </w:rPr>
        <w:footnoteReference w:id="1"/>
      </w:r>
      <w:r w:rsidR="007D04A9" w:rsidRPr="007F5137">
        <w:rPr>
          <w:rFonts w:cstheme="minorHAnsi"/>
          <w:lang w:val="en-US"/>
        </w:rPr>
        <w:t xml:space="preserve">. Key areas of study include the </w:t>
      </w:r>
      <w:r w:rsidR="001D4713" w:rsidRPr="007F5137">
        <w:rPr>
          <w:rFonts w:cstheme="minorHAnsi"/>
          <w:lang w:val="en-US"/>
        </w:rPr>
        <w:t xml:space="preserve">Social Determinants </w:t>
      </w:r>
      <w:r w:rsidR="007D04A9" w:rsidRPr="007F5137">
        <w:rPr>
          <w:rFonts w:cstheme="minorHAnsi"/>
          <w:lang w:val="en-US"/>
        </w:rPr>
        <w:t xml:space="preserve">of health, such as </w:t>
      </w:r>
      <w:r w:rsidR="001D4713" w:rsidRPr="007F5137">
        <w:rPr>
          <w:rFonts w:cstheme="minorHAnsi"/>
          <w:lang w:val="en-US"/>
        </w:rPr>
        <w:t>complaints, interventions</w:t>
      </w:r>
      <w:r w:rsidRPr="007F5137">
        <w:rPr>
          <w:rFonts w:cstheme="minorHAnsi"/>
          <w:lang w:val="en-US"/>
        </w:rPr>
        <w:t>,</w:t>
      </w:r>
      <w:r w:rsidR="001D4713" w:rsidRPr="007F5137">
        <w:rPr>
          <w:rFonts w:cstheme="minorHAnsi"/>
          <w:lang w:val="en-US"/>
        </w:rPr>
        <w:t xml:space="preserve"> and outcome</w:t>
      </w:r>
      <w:r w:rsidR="007D04A9" w:rsidRPr="007F5137">
        <w:rPr>
          <w:rFonts w:cstheme="minorHAnsi"/>
          <w:lang w:val="en-US"/>
        </w:rPr>
        <w:t xml:space="preserve">s. This follows the original work by </w:t>
      </w:r>
      <w:r w:rsidR="001D4713" w:rsidRPr="007F5137">
        <w:rPr>
          <w:rFonts w:cstheme="minorHAnsi"/>
          <w:lang w:val="en-US"/>
        </w:rPr>
        <w:t>Donabedian</w:t>
      </w:r>
      <w:r w:rsidR="007D04A9" w:rsidRPr="007F5137">
        <w:rPr>
          <w:rStyle w:val="Voetnootmarkering"/>
          <w:rFonts w:cstheme="minorHAnsi"/>
          <w:lang w:val="en-US"/>
        </w:rPr>
        <w:footnoteReference w:id="2"/>
      </w:r>
      <w:r w:rsidR="001D4713" w:rsidRPr="007F5137">
        <w:rPr>
          <w:rFonts w:cstheme="minorHAnsi"/>
          <w:lang w:val="en-US"/>
        </w:rPr>
        <w:t xml:space="preserve"> </w:t>
      </w:r>
    </w:p>
    <w:p w14:paraId="24EDE2D2" w14:textId="181187A6" w:rsidR="004F159E" w:rsidRPr="007F5137" w:rsidRDefault="00966BF4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Anant</w:t>
      </w:r>
      <w:r w:rsidR="00BA00F0" w:rsidRPr="007F5137">
        <w:rPr>
          <w:rFonts w:cstheme="minorHAnsi"/>
          <w:lang w:val="en-US"/>
        </w:rPr>
        <w:t xml:space="preserve"> has presented last year at the </w:t>
      </w:r>
      <w:r w:rsidR="004F159E" w:rsidRPr="007F5137">
        <w:rPr>
          <w:rFonts w:cstheme="minorHAnsi"/>
          <w:lang w:val="en-US"/>
        </w:rPr>
        <w:t>Snomed EXPO 2021</w:t>
      </w:r>
      <w:r w:rsidR="00BA00F0" w:rsidRPr="007F5137">
        <w:rPr>
          <w:rFonts w:cstheme="minorHAnsi"/>
          <w:lang w:val="en-US"/>
        </w:rPr>
        <w:t xml:space="preserve"> on the topic of Social Prescribing (See</w:t>
      </w:r>
      <w:r w:rsidR="004F159E" w:rsidRPr="007F5137">
        <w:rPr>
          <w:rFonts w:cstheme="minorHAnsi"/>
          <w:lang w:val="en-US"/>
        </w:rPr>
        <w:t xml:space="preserve"> </w:t>
      </w:r>
      <w:r w:rsidR="00BA00F0" w:rsidRPr="007F5137">
        <w:rPr>
          <w:rFonts w:cstheme="minorHAnsi"/>
          <w:lang w:val="en-US"/>
        </w:rPr>
        <w:t>Y</w:t>
      </w:r>
      <w:r w:rsidR="004F159E" w:rsidRPr="007F5137">
        <w:rPr>
          <w:rFonts w:cstheme="minorHAnsi"/>
          <w:lang w:val="en-US"/>
        </w:rPr>
        <w:t>ou</w:t>
      </w:r>
      <w:r w:rsidR="00BA00F0" w:rsidRPr="007F5137">
        <w:rPr>
          <w:rFonts w:cstheme="minorHAnsi"/>
          <w:lang w:val="en-US"/>
        </w:rPr>
        <w:t>T</w:t>
      </w:r>
      <w:r w:rsidR="004F159E" w:rsidRPr="007F5137">
        <w:rPr>
          <w:rFonts w:cstheme="minorHAnsi"/>
          <w:lang w:val="en-US"/>
        </w:rPr>
        <w:t>ube presentation on Social Prescribing</w:t>
      </w:r>
      <w:r w:rsidR="00BA00F0" w:rsidRPr="007F5137">
        <w:rPr>
          <w:rFonts w:cstheme="minorHAnsi"/>
          <w:lang w:val="en-US"/>
        </w:rPr>
        <w:t xml:space="preserve"> at the Snomed EXPO 2021 site).</w:t>
      </w:r>
    </w:p>
    <w:p w14:paraId="1E4B1B9D" w14:textId="01AE4DE3" w:rsidR="0076630E" w:rsidRPr="007F5137" w:rsidRDefault="0076630E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Social Prescribing look</w:t>
      </w:r>
      <w:r w:rsidR="00BA00F0" w:rsidRPr="007F5137">
        <w:rPr>
          <w:rFonts w:cstheme="minorHAnsi"/>
          <w:lang w:val="en-US"/>
        </w:rPr>
        <w:t>s</w:t>
      </w:r>
      <w:r w:rsidRPr="007F5137">
        <w:rPr>
          <w:rFonts w:cstheme="minorHAnsi"/>
          <w:lang w:val="en-US"/>
        </w:rPr>
        <w:t xml:space="preserve"> at non</w:t>
      </w:r>
      <w:r w:rsidR="00BA00F0" w:rsidRPr="007F5137">
        <w:rPr>
          <w:rFonts w:cstheme="minorHAnsi"/>
          <w:lang w:val="en-US"/>
        </w:rPr>
        <w:t>-</w:t>
      </w:r>
      <w:r w:rsidRPr="007F5137">
        <w:rPr>
          <w:rFonts w:cstheme="minorHAnsi"/>
          <w:lang w:val="en-US"/>
        </w:rPr>
        <w:t>medical</w:t>
      </w:r>
      <w:r w:rsidR="00BA00F0" w:rsidRPr="007F5137">
        <w:rPr>
          <w:rFonts w:cstheme="minorHAnsi"/>
          <w:lang w:val="en-US"/>
        </w:rPr>
        <w:t>, non-healthcare</w:t>
      </w:r>
      <w:r w:rsidRPr="007F5137">
        <w:rPr>
          <w:rFonts w:cstheme="minorHAnsi"/>
          <w:lang w:val="en-US"/>
        </w:rPr>
        <w:t xml:space="preserve"> interventions for non</w:t>
      </w:r>
      <w:r w:rsidR="00BA00F0" w:rsidRPr="007F5137">
        <w:rPr>
          <w:rFonts w:cstheme="minorHAnsi"/>
          <w:lang w:val="en-US"/>
        </w:rPr>
        <w:t>-</w:t>
      </w:r>
      <w:r w:rsidRPr="007F5137">
        <w:rPr>
          <w:rFonts w:cstheme="minorHAnsi"/>
          <w:lang w:val="en-US"/>
        </w:rPr>
        <w:t xml:space="preserve">medical </w:t>
      </w:r>
      <w:r w:rsidR="00BA00F0" w:rsidRPr="007F5137">
        <w:rPr>
          <w:rFonts w:cstheme="minorHAnsi"/>
          <w:lang w:val="en-US"/>
        </w:rPr>
        <w:t xml:space="preserve">and non-healthcare </w:t>
      </w:r>
      <w:r w:rsidRPr="007F5137">
        <w:rPr>
          <w:rFonts w:cstheme="minorHAnsi"/>
          <w:lang w:val="en-US"/>
        </w:rPr>
        <w:t>needs</w:t>
      </w:r>
      <w:r w:rsidR="00BA00F0" w:rsidRPr="007F5137">
        <w:rPr>
          <w:rFonts w:cstheme="minorHAnsi"/>
          <w:lang w:val="en-US"/>
        </w:rPr>
        <w:t xml:space="preserve"> of people. It goes back to in</w:t>
      </w:r>
      <w:r w:rsidRPr="007F5137">
        <w:rPr>
          <w:rFonts w:cstheme="minorHAnsi"/>
          <w:lang w:val="en-US"/>
        </w:rPr>
        <w:t xml:space="preserve">formal health care </w:t>
      </w:r>
      <w:r w:rsidR="00BA00F0" w:rsidRPr="007F5137">
        <w:rPr>
          <w:rFonts w:cstheme="minorHAnsi"/>
          <w:lang w:val="en-US"/>
        </w:rPr>
        <w:t xml:space="preserve">from around </w:t>
      </w:r>
      <w:r w:rsidRPr="007F5137">
        <w:rPr>
          <w:rFonts w:cstheme="minorHAnsi"/>
          <w:lang w:val="en-US"/>
        </w:rPr>
        <w:t>184</w:t>
      </w:r>
      <w:r w:rsidR="007823D3" w:rsidRPr="007F5137">
        <w:rPr>
          <w:rFonts w:cstheme="minorHAnsi"/>
          <w:lang w:val="en-US"/>
        </w:rPr>
        <w:t>8</w:t>
      </w:r>
      <w:r w:rsidR="00BA00F0" w:rsidRPr="007F5137">
        <w:rPr>
          <w:rFonts w:cstheme="minorHAnsi"/>
          <w:lang w:val="en-US"/>
        </w:rPr>
        <w:t xml:space="preserve">, as part of </w:t>
      </w:r>
      <w:r w:rsidR="007823D3" w:rsidRPr="007F5137">
        <w:rPr>
          <w:rFonts w:cstheme="minorHAnsi"/>
          <w:lang w:val="en-US"/>
        </w:rPr>
        <w:t xml:space="preserve">a new approach pioneered by Virchow at the dawn of </w:t>
      </w:r>
      <w:r w:rsidR="00BA00F0" w:rsidRPr="007F5137">
        <w:rPr>
          <w:rFonts w:cstheme="minorHAnsi"/>
          <w:lang w:val="en-US"/>
        </w:rPr>
        <w:t xml:space="preserve">the </w:t>
      </w:r>
      <w:r w:rsidRPr="007F5137">
        <w:rPr>
          <w:rFonts w:cstheme="minorHAnsi"/>
          <w:lang w:val="en-US"/>
        </w:rPr>
        <w:t>Industrial Revolution</w:t>
      </w:r>
      <w:r w:rsidR="00BA00F0" w:rsidRPr="007F5137">
        <w:rPr>
          <w:rFonts w:cstheme="minorHAnsi"/>
          <w:lang w:val="en-US"/>
        </w:rPr>
        <w:t>.</w:t>
      </w:r>
    </w:p>
    <w:p w14:paraId="0649D80F" w14:textId="2A4191E2" w:rsidR="0076630E" w:rsidRPr="007F5137" w:rsidRDefault="00B6647B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Jane explained the ideas about the SnomedCT Social Care</w:t>
      </w:r>
      <w:r w:rsidR="00BA00F0" w:rsidRPr="007F5137">
        <w:rPr>
          <w:rFonts w:cstheme="minorHAnsi"/>
          <w:lang w:val="en-US"/>
        </w:rPr>
        <w:t xml:space="preserve"> Pilot and why Older People were chosen as the first audience. </w:t>
      </w:r>
    </w:p>
    <w:p w14:paraId="3086471F" w14:textId="6D620365" w:rsidR="00BA00F0" w:rsidRPr="007F5137" w:rsidRDefault="00BA00F0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Anant points to various </w:t>
      </w:r>
      <w:r w:rsidR="00E1598A" w:rsidRPr="007F5137">
        <w:rPr>
          <w:rFonts w:cstheme="minorHAnsi"/>
          <w:lang w:val="en-US"/>
        </w:rPr>
        <w:t xml:space="preserve">issues that have recently emerged around the world, including climate change, the Ukrainian war, </w:t>
      </w:r>
      <w:r w:rsidR="00167646" w:rsidRPr="007F5137">
        <w:rPr>
          <w:rFonts w:cstheme="minorHAnsi"/>
          <w:lang w:val="en-US"/>
        </w:rPr>
        <w:t>high inflation levels and more. We see headlines about people with ordinary salaries who cannot afford costs for living</w:t>
      </w:r>
      <w:r w:rsidR="00BE0485" w:rsidRPr="007F5137">
        <w:rPr>
          <w:rFonts w:cstheme="minorHAnsi"/>
          <w:lang w:val="en-US"/>
        </w:rPr>
        <w:t xml:space="preserve">, are unable to pay for extreme prices for energy and more. </w:t>
      </w:r>
    </w:p>
    <w:p w14:paraId="528F7FD2" w14:textId="4FE85DA0" w:rsidR="00B6647B" w:rsidRPr="007F5137" w:rsidRDefault="00BE0485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Anant explains it with examples. In the UK, currently people can get m</w:t>
      </w:r>
      <w:r w:rsidR="00B6647B" w:rsidRPr="007F5137">
        <w:rPr>
          <w:rFonts w:cstheme="minorHAnsi"/>
          <w:lang w:val="en-US"/>
        </w:rPr>
        <w:t xml:space="preserve">icro loans for food, </w:t>
      </w:r>
      <w:r w:rsidRPr="007F5137">
        <w:rPr>
          <w:rFonts w:cstheme="minorHAnsi"/>
          <w:lang w:val="en-US"/>
        </w:rPr>
        <w:t>e.g.,</w:t>
      </w:r>
      <w:r w:rsidR="00B6647B" w:rsidRPr="007F5137">
        <w:rPr>
          <w:rFonts w:cstheme="minorHAnsi"/>
          <w:lang w:val="en-US"/>
        </w:rPr>
        <w:t xml:space="preserve"> 25-100 Pound. </w:t>
      </w:r>
      <w:r w:rsidR="003041DE" w:rsidRPr="007F5137">
        <w:rPr>
          <w:rFonts w:cstheme="minorHAnsi"/>
          <w:lang w:val="en-US"/>
        </w:rPr>
        <w:t xml:space="preserve"> </w:t>
      </w:r>
      <w:r w:rsidRPr="007F5137">
        <w:rPr>
          <w:rFonts w:cstheme="minorHAnsi"/>
          <w:lang w:val="en-US"/>
        </w:rPr>
        <w:t>They can a</w:t>
      </w:r>
      <w:r w:rsidR="003041DE" w:rsidRPr="007F5137">
        <w:rPr>
          <w:rFonts w:cstheme="minorHAnsi"/>
          <w:lang w:val="en-US"/>
        </w:rPr>
        <w:t>pply, tell how much</w:t>
      </w:r>
      <w:r w:rsidRPr="007F5137">
        <w:rPr>
          <w:rFonts w:cstheme="minorHAnsi"/>
          <w:lang w:val="en-US"/>
        </w:rPr>
        <w:t xml:space="preserve"> they need and then</w:t>
      </w:r>
      <w:r w:rsidR="003041DE" w:rsidRPr="007F5137">
        <w:rPr>
          <w:rFonts w:cstheme="minorHAnsi"/>
          <w:lang w:val="en-US"/>
        </w:rPr>
        <w:t xml:space="preserve"> pay back </w:t>
      </w:r>
      <w:r w:rsidRPr="007F5137">
        <w:rPr>
          <w:rFonts w:cstheme="minorHAnsi"/>
          <w:lang w:val="en-US"/>
        </w:rPr>
        <w:t xml:space="preserve">say </w:t>
      </w:r>
      <w:proofErr w:type="gramStart"/>
      <w:r w:rsidR="003041DE" w:rsidRPr="007F5137">
        <w:rPr>
          <w:rFonts w:cstheme="minorHAnsi"/>
          <w:lang w:val="en-US"/>
        </w:rPr>
        <w:t>10 pound</w:t>
      </w:r>
      <w:proofErr w:type="gramEnd"/>
      <w:r w:rsidR="003041DE" w:rsidRPr="007F5137">
        <w:rPr>
          <w:rFonts w:cstheme="minorHAnsi"/>
          <w:lang w:val="en-US"/>
        </w:rPr>
        <w:t xml:space="preserve"> week</w:t>
      </w:r>
      <w:r w:rsidRPr="007F5137">
        <w:rPr>
          <w:rFonts w:cstheme="minorHAnsi"/>
          <w:lang w:val="en-US"/>
        </w:rPr>
        <w:t xml:space="preserve">. </w:t>
      </w:r>
    </w:p>
    <w:p w14:paraId="1BE80E76" w14:textId="5EBC2EE3" w:rsidR="003041DE" w:rsidRPr="007F5137" w:rsidRDefault="00BE0485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Several persons do have f</w:t>
      </w:r>
      <w:r w:rsidR="00B6647B" w:rsidRPr="007F5137">
        <w:rPr>
          <w:rFonts w:cstheme="minorHAnsi"/>
          <w:lang w:val="en-US"/>
        </w:rPr>
        <w:t xml:space="preserve">ull time jobs, but still </w:t>
      </w:r>
      <w:proofErr w:type="gramStart"/>
      <w:r w:rsidR="00B6647B" w:rsidRPr="007F5137">
        <w:rPr>
          <w:rFonts w:cstheme="minorHAnsi"/>
          <w:lang w:val="en-US"/>
        </w:rPr>
        <w:t>have to</w:t>
      </w:r>
      <w:proofErr w:type="gramEnd"/>
      <w:r w:rsidR="00B6647B" w:rsidRPr="007F5137">
        <w:rPr>
          <w:rFonts w:cstheme="minorHAnsi"/>
          <w:lang w:val="en-US"/>
        </w:rPr>
        <w:t xml:space="preserve"> go to </w:t>
      </w:r>
      <w:r w:rsidRPr="007F5137">
        <w:rPr>
          <w:rFonts w:cstheme="minorHAnsi"/>
          <w:lang w:val="en-US"/>
        </w:rPr>
        <w:t xml:space="preserve">the </w:t>
      </w:r>
      <w:r w:rsidR="00B6647B" w:rsidRPr="007F5137">
        <w:rPr>
          <w:rFonts w:cstheme="minorHAnsi"/>
          <w:lang w:val="en-US"/>
        </w:rPr>
        <w:t>food bank</w:t>
      </w:r>
      <w:r w:rsidRPr="007F5137">
        <w:rPr>
          <w:rFonts w:cstheme="minorHAnsi"/>
          <w:lang w:val="en-US"/>
        </w:rPr>
        <w:t xml:space="preserve"> for free food</w:t>
      </w:r>
      <w:r w:rsidR="003041DE" w:rsidRPr="007F5137">
        <w:rPr>
          <w:rFonts w:cstheme="minorHAnsi"/>
          <w:lang w:val="en-US"/>
        </w:rPr>
        <w:t xml:space="preserve">. </w:t>
      </w:r>
      <w:r w:rsidR="00B6647B" w:rsidRPr="007F5137">
        <w:rPr>
          <w:rFonts w:cstheme="minorHAnsi"/>
          <w:lang w:val="en-US"/>
        </w:rPr>
        <w:t xml:space="preserve"> </w:t>
      </w:r>
      <w:r w:rsidR="003041DE" w:rsidRPr="007F5137">
        <w:rPr>
          <w:rFonts w:cstheme="minorHAnsi"/>
          <w:lang w:val="en-US"/>
        </w:rPr>
        <w:t>Fuel Prices</w:t>
      </w:r>
      <w:r w:rsidRPr="007F5137">
        <w:rPr>
          <w:rFonts w:cstheme="minorHAnsi"/>
          <w:lang w:val="en-US"/>
        </w:rPr>
        <w:t xml:space="preserve"> are high. So, from social prescribing point of view the questions are h</w:t>
      </w:r>
      <w:r w:rsidR="003041DE" w:rsidRPr="007F5137">
        <w:rPr>
          <w:rFonts w:cstheme="minorHAnsi"/>
          <w:lang w:val="en-US"/>
        </w:rPr>
        <w:t xml:space="preserve">ow can people </w:t>
      </w:r>
      <w:proofErr w:type="gramStart"/>
      <w:r w:rsidR="003041DE" w:rsidRPr="007F5137">
        <w:rPr>
          <w:rFonts w:cstheme="minorHAnsi"/>
          <w:lang w:val="en-US"/>
        </w:rPr>
        <w:t>actually live</w:t>
      </w:r>
      <w:proofErr w:type="gramEnd"/>
      <w:r w:rsidR="003041DE" w:rsidRPr="007F5137">
        <w:rPr>
          <w:rFonts w:cstheme="minorHAnsi"/>
          <w:lang w:val="en-US"/>
        </w:rPr>
        <w:t xml:space="preserve"> with </w:t>
      </w:r>
      <w:r w:rsidRPr="007F5137">
        <w:rPr>
          <w:rFonts w:cstheme="minorHAnsi"/>
          <w:lang w:val="en-US"/>
        </w:rPr>
        <w:t>such staggering prices? And w</w:t>
      </w:r>
      <w:r w:rsidR="003041DE" w:rsidRPr="007F5137">
        <w:rPr>
          <w:rFonts w:cstheme="minorHAnsi"/>
          <w:lang w:val="en-US"/>
        </w:rPr>
        <w:t>hat are the needs of the population and where is the system failing….</w:t>
      </w:r>
      <w:r w:rsidRPr="007F5137">
        <w:rPr>
          <w:rFonts w:cstheme="minorHAnsi"/>
          <w:lang w:val="en-US"/>
        </w:rPr>
        <w:t>?</w:t>
      </w:r>
      <w:r w:rsidR="003041DE" w:rsidRPr="007F5137">
        <w:rPr>
          <w:rFonts w:cstheme="minorHAnsi"/>
          <w:lang w:val="en-US"/>
        </w:rPr>
        <w:t xml:space="preserve"> Where are the gaps</w:t>
      </w:r>
      <w:r w:rsidRPr="007F5137">
        <w:rPr>
          <w:rFonts w:cstheme="minorHAnsi"/>
          <w:lang w:val="en-US"/>
        </w:rPr>
        <w:t xml:space="preserve">? </w:t>
      </w:r>
    </w:p>
    <w:p w14:paraId="1F6E70D2" w14:textId="74C71498" w:rsidR="003041DE" w:rsidRPr="007F5137" w:rsidRDefault="00BE0485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In last year presentation on social prescribing, this was already addressed to some extent: see Figure 1. </w:t>
      </w:r>
    </w:p>
    <w:p w14:paraId="3A730FB4" w14:textId="77777777" w:rsidR="00B6647B" w:rsidRPr="007F5137" w:rsidRDefault="00B6647B">
      <w:pPr>
        <w:rPr>
          <w:rFonts w:cstheme="minorHAnsi"/>
          <w:lang w:val="en-US"/>
        </w:rPr>
      </w:pPr>
    </w:p>
    <w:p w14:paraId="78570C5E" w14:textId="77777777" w:rsidR="00BE0485" w:rsidRPr="007F5137" w:rsidRDefault="004F159E" w:rsidP="00BE0485">
      <w:pPr>
        <w:keepNext/>
        <w:rPr>
          <w:rFonts w:cstheme="minorHAnsi"/>
        </w:rPr>
      </w:pPr>
      <w:r w:rsidRPr="007F5137">
        <w:rPr>
          <w:rFonts w:cstheme="minorHAnsi"/>
          <w:noProof/>
          <w:lang w:val="en-US"/>
        </w:rPr>
        <w:lastRenderedPageBreak/>
        <w:drawing>
          <wp:inline distT="0" distB="0" distL="0" distR="0" wp14:anchorId="6DE6BF21" wp14:editId="2B0DC508">
            <wp:extent cx="5459105" cy="3435409"/>
            <wp:effectExtent l="0" t="0" r="8255" b="0"/>
            <wp:docPr id="1" name="Afbeelding 1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&#10;&#10;Automatisch gegenereerde beschrijvi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9418" cy="344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16FA5" w14:textId="05766C42" w:rsidR="003041DE" w:rsidRPr="007F5137" w:rsidRDefault="00BE0485" w:rsidP="00BE0485">
      <w:pPr>
        <w:pStyle w:val="Bijschrift"/>
        <w:rPr>
          <w:rFonts w:cstheme="minorHAnsi"/>
          <w:sz w:val="22"/>
          <w:szCs w:val="22"/>
          <w:lang w:val="en-US"/>
        </w:rPr>
      </w:pPr>
      <w:r w:rsidRPr="007F5137">
        <w:rPr>
          <w:rFonts w:cstheme="minorHAnsi"/>
          <w:sz w:val="22"/>
          <w:szCs w:val="22"/>
          <w:lang w:val="en-US"/>
        </w:rPr>
        <w:t xml:space="preserve">Figure </w:t>
      </w:r>
      <w:r w:rsidRPr="007F5137">
        <w:rPr>
          <w:rFonts w:cstheme="minorHAnsi"/>
          <w:sz w:val="22"/>
          <w:szCs w:val="22"/>
        </w:rPr>
        <w:fldChar w:fldCharType="begin"/>
      </w:r>
      <w:r w:rsidRPr="007F5137">
        <w:rPr>
          <w:rFonts w:cstheme="minorHAnsi"/>
          <w:sz w:val="22"/>
          <w:szCs w:val="22"/>
          <w:lang w:val="en-US"/>
        </w:rPr>
        <w:instrText xml:space="preserve"> SEQ Figure \* ARABIC </w:instrText>
      </w:r>
      <w:r w:rsidRPr="007F5137">
        <w:rPr>
          <w:rFonts w:cstheme="minorHAnsi"/>
          <w:sz w:val="22"/>
          <w:szCs w:val="22"/>
        </w:rPr>
        <w:fldChar w:fldCharType="separate"/>
      </w:r>
      <w:r w:rsidR="004F690C" w:rsidRPr="007F5137">
        <w:rPr>
          <w:rFonts w:cstheme="minorHAnsi"/>
          <w:noProof/>
          <w:sz w:val="22"/>
          <w:szCs w:val="22"/>
          <w:lang w:val="en-US"/>
        </w:rPr>
        <w:t>1</w:t>
      </w:r>
      <w:r w:rsidRPr="007F5137">
        <w:rPr>
          <w:rFonts w:cstheme="minorHAnsi"/>
          <w:sz w:val="22"/>
          <w:szCs w:val="22"/>
        </w:rPr>
        <w:fldChar w:fldCharType="end"/>
      </w:r>
      <w:r w:rsidRPr="007F5137">
        <w:rPr>
          <w:rFonts w:cstheme="minorHAnsi"/>
          <w:sz w:val="22"/>
          <w:szCs w:val="22"/>
          <w:lang w:val="en-US"/>
        </w:rPr>
        <w:t xml:space="preserve"> From Snomed EXPO 2021 presentation</w:t>
      </w:r>
    </w:p>
    <w:p w14:paraId="649C1811" w14:textId="77777777" w:rsidR="003041DE" w:rsidRPr="007F5137" w:rsidRDefault="003041DE">
      <w:pPr>
        <w:rPr>
          <w:rFonts w:cstheme="minorHAnsi"/>
          <w:lang w:val="en-US"/>
        </w:rPr>
      </w:pPr>
    </w:p>
    <w:p w14:paraId="7E56D72D" w14:textId="50C3A3FB" w:rsidR="00236804" w:rsidRPr="007F5137" w:rsidRDefault="00BE0485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And this l</w:t>
      </w:r>
      <w:r w:rsidR="003041DE" w:rsidRPr="007F5137">
        <w:rPr>
          <w:rFonts w:cstheme="minorHAnsi"/>
          <w:lang w:val="en-US"/>
        </w:rPr>
        <w:t xml:space="preserve">ist is growing, </w:t>
      </w:r>
      <w:r w:rsidRPr="007F5137">
        <w:rPr>
          <w:rFonts w:cstheme="minorHAnsi"/>
          <w:lang w:val="en-US"/>
        </w:rPr>
        <w:t>however, the</w:t>
      </w:r>
      <w:r w:rsidR="004F690C" w:rsidRPr="007F5137">
        <w:rPr>
          <w:rFonts w:cstheme="minorHAnsi"/>
          <w:lang w:val="en-US"/>
        </w:rPr>
        <w:t>y are more</w:t>
      </w:r>
      <w:r w:rsidRPr="007F5137">
        <w:rPr>
          <w:rFonts w:cstheme="minorHAnsi"/>
          <w:lang w:val="en-US"/>
        </w:rPr>
        <w:t xml:space="preserve"> </w:t>
      </w:r>
      <w:r w:rsidR="003041DE" w:rsidRPr="007F5137">
        <w:rPr>
          <w:rFonts w:cstheme="minorHAnsi"/>
          <w:lang w:val="en-US"/>
        </w:rPr>
        <w:t>categories of the same:</w:t>
      </w:r>
      <w:r w:rsidR="004F690C" w:rsidRPr="007F5137">
        <w:rPr>
          <w:rFonts w:cstheme="minorHAnsi"/>
          <w:lang w:val="en-US"/>
        </w:rPr>
        <w:t xml:space="preserve"> b</w:t>
      </w:r>
      <w:r w:rsidR="003041DE" w:rsidRPr="007F5137">
        <w:rPr>
          <w:rFonts w:cstheme="minorHAnsi"/>
          <w:lang w:val="en-US"/>
        </w:rPr>
        <w:t xml:space="preserve">ut </w:t>
      </w:r>
      <w:r w:rsidR="004F690C" w:rsidRPr="007F5137">
        <w:rPr>
          <w:rFonts w:cstheme="minorHAnsi"/>
          <w:lang w:val="en-US"/>
        </w:rPr>
        <w:t xml:space="preserve">they are </w:t>
      </w:r>
      <w:r w:rsidR="003041DE" w:rsidRPr="007F5137">
        <w:rPr>
          <w:rFonts w:cstheme="minorHAnsi"/>
          <w:lang w:val="en-US"/>
        </w:rPr>
        <w:t>more, star</w:t>
      </w:r>
      <w:r w:rsidR="00236804" w:rsidRPr="007F5137">
        <w:rPr>
          <w:rFonts w:cstheme="minorHAnsi"/>
          <w:lang w:val="en-US"/>
        </w:rPr>
        <w:t xml:space="preserve">ker, </w:t>
      </w:r>
      <w:r w:rsidR="004F690C" w:rsidRPr="007F5137">
        <w:rPr>
          <w:rFonts w:cstheme="minorHAnsi"/>
          <w:lang w:val="en-US"/>
        </w:rPr>
        <w:t xml:space="preserve">the </w:t>
      </w:r>
      <w:r w:rsidR="00236804" w:rsidRPr="007F5137">
        <w:rPr>
          <w:rFonts w:cstheme="minorHAnsi"/>
          <w:lang w:val="en-US"/>
        </w:rPr>
        <w:t>problems are increasing</w:t>
      </w:r>
      <w:r w:rsidR="004F690C" w:rsidRPr="007F5137">
        <w:rPr>
          <w:rFonts w:cstheme="minorHAnsi"/>
          <w:lang w:val="en-US"/>
        </w:rPr>
        <w:t xml:space="preserve">. </w:t>
      </w:r>
      <w:r w:rsidR="00236804" w:rsidRPr="007F5137">
        <w:rPr>
          <w:rFonts w:cstheme="minorHAnsi"/>
          <w:lang w:val="en-US"/>
        </w:rPr>
        <w:t xml:space="preserve">Some </w:t>
      </w:r>
      <w:r w:rsidR="004F690C" w:rsidRPr="007F5137">
        <w:rPr>
          <w:rFonts w:cstheme="minorHAnsi"/>
          <w:lang w:val="en-US"/>
        </w:rPr>
        <w:t xml:space="preserve">people </w:t>
      </w:r>
      <w:r w:rsidR="00236804" w:rsidRPr="007F5137">
        <w:rPr>
          <w:rFonts w:cstheme="minorHAnsi"/>
          <w:lang w:val="en-US"/>
        </w:rPr>
        <w:t xml:space="preserve">get extreme </w:t>
      </w:r>
      <w:proofErr w:type="gramStart"/>
      <w:r w:rsidR="00236804" w:rsidRPr="007F5137">
        <w:rPr>
          <w:rFonts w:cstheme="minorHAnsi"/>
          <w:lang w:val="en-US"/>
        </w:rPr>
        <w:t>payments,</w:t>
      </w:r>
      <w:proofErr w:type="gramEnd"/>
      <w:r w:rsidR="00236804" w:rsidRPr="007F5137">
        <w:rPr>
          <w:rFonts w:cstheme="minorHAnsi"/>
          <w:lang w:val="en-US"/>
        </w:rPr>
        <w:t xml:space="preserve"> </w:t>
      </w:r>
      <w:r w:rsidR="004F690C" w:rsidRPr="007F5137">
        <w:rPr>
          <w:rFonts w:cstheme="minorHAnsi"/>
          <w:lang w:val="en-US"/>
        </w:rPr>
        <w:t xml:space="preserve">however, </w:t>
      </w:r>
      <w:r w:rsidR="00236804" w:rsidRPr="007F5137">
        <w:rPr>
          <w:rFonts w:cstheme="minorHAnsi"/>
          <w:lang w:val="en-US"/>
        </w:rPr>
        <w:t xml:space="preserve">many get too less for </w:t>
      </w:r>
      <w:r w:rsidR="004F690C" w:rsidRPr="007F5137">
        <w:rPr>
          <w:rFonts w:cstheme="minorHAnsi"/>
          <w:lang w:val="en-US"/>
        </w:rPr>
        <w:t xml:space="preserve">ordinary </w:t>
      </w:r>
      <w:r w:rsidR="00236804" w:rsidRPr="007F5137">
        <w:rPr>
          <w:rFonts w:cstheme="minorHAnsi"/>
          <w:lang w:val="en-US"/>
        </w:rPr>
        <w:t>living.</w:t>
      </w:r>
    </w:p>
    <w:p w14:paraId="7351C791" w14:textId="77777777" w:rsidR="004F690C" w:rsidRPr="007F5137" w:rsidRDefault="004F690C" w:rsidP="004F690C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What do you mean with this concept Social Prescribing? </w:t>
      </w:r>
    </w:p>
    <w:p w14:paraId="359D01FA" w14:textId="16EEA3AE" w:rsidR="003041DE" w:rsidRPr="007F5137" w:rsidRDefault="004F690C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Social </w:t>
      </w:r>
      <w:r w:rsidR="007823D3" w:rsidRPr="007F5137">
        <w:rPr>
          <w:rFonts w:cstheme="minorHAnsi"/>
          <w:lang w:val="en-US"/>
        </w:rPr>
        <w:t>pr</w:t>
      </w:r>
      <w:r w:rsidRPr="007F5137">
        <w:rPr>
          <w:rFonts w:cstheme="minorHAnsi"/>
          <w:lang w:val="en-US"/>
        </w:rPr>
        <w:t>escribing can be described as in Figure 2 delin</w:t>
      </w:r>
      <w:r w:rsidR="007823D3" w:rsidRPr="007F5137">
        <w:rPr>
          <w:rFonts w:cstheme="minorHAnsi"/>
          <w:lang w:val="en-US"/>
        </w:rPr>
        <w:t>e</w:t>
      </w:r>
      <w:r w:rsidRPr="007F5137">
        <w:rPr>
          <w:rFonts w:cstheme="minorHAnsi"/>
          <w:lang w:val="en-US"/>
        </w:rPr>
        <w:t xml:space="preserve">ated. </w:t>
      </w:r>
    </w:p>
    <w:p w14:paraId="18FD7EBD" w14:textId="77777777" w:rsidR="004F690C" w:rsidRPr="007F5137" w:rsidRDefault="004F690C" w:rsidP="004F690C">
      <w:pPr>
        <w:keepNext/>
        <w:rPr>
          <w:rFonts w:cstheme="minorHAnsi"/>
        </w:rPr>
      </w:pPr>
      <w:r w:rsidRPr="007F5137">
        <w:rPr>
          <w:rFonts w:cstheme="minorHAnsi"/>
          <w:noProof/>
          <w:lang w:val="en-US"/>
        </w:rPr>
        <w:drawing>
          <wp:inline distT="0" distB="0" distL="0" distR="0" wp14:anchorId="7C552F3C" wp14:editId="755B729E">
            <wp:extent cx="5238750" cy="297180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C85D1" w14:textId="453305B7" w:rsidR="004F159E" w:rsidRPr="007F5137" w:rsidRDefault="004F690C" w:rsidP="004F690C">
      <w:pPr>
        <w:pStyle w:val="Bijschrift"/>
        <w:rPr>
          <w:rFonts w:cstheme="minorHAnsi"/>
          <w:sz w:val="22"/>
          <w:szCs w:val="22"/>
          <w:lang w:val="en-US"/>
        </w:rPr>
      </w:pPr>
      <w:r w:rsidRPr="007F5137">
        <w:rPr>
          <w:rFonts w:cstheme="minorHAnsi"/>
          <w:sz w:val="22"/>
          <w:szCs w:val="22"/>
          <w:lang w:val="en-US"/>
        </w:rPr>
        <w:t xml:space="preserve">Figure </w:t>
      </w:r>
      <w:r w:rsidRPr="007F5137">
        <w:rPr>
          <w:rFonts w:cstheme="minorHAnsi"/>
          <w:sz w:val="22"/>
          <w:szCs w:val="22"/>
        </w:rPr>
        <w:fldChar w:fldCharType="begin"/>
      </w:r>
      <w:r w:rsidRPr="007F5137">
        <w:rPr>
          <w:rFonts w:cstheme="minorHAnsi"/>
          <w:sz w:val="22"/>
          <w:szCs w:val="22"/>
          <w:lang w:val="en-US"/>
        </w:rPr>
        <w:instrText xml:space="preserve"> SEQ Figure \* ARABIC </w:instrText>
      </w:r>
      <w:r w:rsidRPr="007F5137">
        <w:rPr>
          <w:rFonts w:cstheme="minorHAnsi"/>
          <w:sz w:val="22"/>
          <w:szCs w:val="22"/>
        </w:rPr>
        <w:fldChar w:fldCharType="separate"/>
      </w:r>
      <w:r w:rsidRPr="007F5137">
        <w:rPr>
          <w:rFonts w:cstheme="minorHAnsi"/>
          <w:noProof/>
          <w:sz w:val="22"/>
          <w:szCs w:val="22"/>
          <w:lang w:val="en-US"/>
        </w:rPr>
        <w:t>2</w:t>
      </w:r>
      <w:r w:rsidRPr="007F5137">
        <w:rPr>
          <w:rFonts w:cstheme="minorHAnsi"/>
          <w:sz w:val="22"/>
          <w:szCs w:val="22"/>
        </w:rPr>
        <w:fldChar w:fldCharType="end"/>
      </w:r>
      <w:r w:rsidRPr="007F5137">
        <w:rPr>
          <w:rFonts w:cstheme="minorHAnsi"/>
          <w:sz w:val="22"/>
          <w:szCs w:val="22"/>
          <w:lang w:val="en-US"/>
        </w:rPr>
        <w:t xml:space="preserve"> Social Prescribing as defined by </w:t>
      </w:r>
      <w:proofErr w:type="spellStart"/>
      <w:r w:rsidRPr="007F5137">
        <w:rPr>
          <w:rFonts w:cstheme="minorHAnsi"/>
          <w:sz w:val="22"/>
          <w:szCs w:val="22"/>
          <w:lang w:val="en-US"/>
        </w:rPr>
        <w:t>dr</w:t>
      </w:r>
      <w:proofErr w:type="spellEnd"/>
      <w:r w:rsidRPr="007F5137">
        <w:rPr>
          <w:rFonts w:cstheme="minorHAnsi"/>
          <w:sz w:val="22"/>
          <w:szCs w:val="22"/>
          <w:lang w:val="en-US"/>
        </w:rPr>
        <w:t xml:space="preserve"> Anant Jani</w:t>
      </w:r>
    </w:p>
    <w:p w14:paraId="3C11F9C1" w14:textId="18A72A19" w:rsidR="001D4713" w:rsidRPr="007F5137" w:rsidRDefault="001D4713">
      <w:pPr>
        <w:rPr>
          <w:rFonts w:cstheme="minorHAnsi"/>
          <w:lang w:val="en-US"/>
        </w:rPr>
      </w:pPr>
    </w:p>
    <w:p w14:paraId="6006C86A" w14:textId="6AFFF4B5" w:rsidR="001D4713" w:rsidRPr="007F5137" w:rsidRDefault="004F690C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At the site from Oxford University, </w:t>
      </w:r>
      <w:hyperlink r:id="rId11" w:history="1">
        <w:r w:rsidRPr="007F5137">
          <w:rPr>
            <w:rStyle w:val="Hyperlink"/>
            <w:rFonts w:cstheme="minorHAnsi"/>
            <w:lang w:val="en-US"/>
          </w:rPr>
          <w:t>https://orchid.phc.ox.ac.uk/index.php/social-prescribing/</w:t>
        </w:r>
      </w:hyperlink>
      <w:r w:rsidRPr="007F5137">
        <w:rPr>
          <w:rFonts w:cstheme="minorHAnsi"/>
          <w:lang w:val="en-US"/>
        </w:rPr>
        <w:t xml:space="preserve"> , examples, reports and an ontology are placed and accessible. </w:t>
      </w:r>
    </w:p>
    <w:p w14:paraId="76AC27D7" w14:textId="2CFC65F7" w:rsidR="00236804" w:rsidRPr="007F5137" w:rsidRDefault="00236804" w:rsidP="004F690C">
      <w:pPr>
        <w:pStyle w:val="Lijstalinea"/>
        <w:numPr>
          <w:ilvl w:val="0"/>
          <w:numId w:val="1"/>
        </w:num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Ontologies and Categories </w:t>
      </w:r>
    </w:p>
    <w:p w14:paraId="28848D7E" w14:textId="36C58AFC" w:rsidR="00236804" w:rsidRPr="007F5137" w:rsidRDefault="00236804" w:rsidP="004F690C">
      <w:pPr>
        <w:pStyle w:val="Lijstalinea"/>
        <w:numPr>
          <w:ilvl w:val="0"/>
          <w:numId w:val="1"/>
        </w:num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Defined as Social Need</w:t>
      </w:r>
    </w:p>
    <w:p w14:paraId="1E4B6F09" w14:textId="6C782411" w:rsidR="00236804" w:rsidRPr="007F5137" w:rsidRDefault="004F690C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Also, th</w:t>
      </w:r>
      <w:r w:rsidR="007823D3" w:rsidRPr="007F5137">
        <w:rPr>
          <w:rFonts w:cstheme="minorHAnsi"/>
          <w:lang w:val="en-US"/>
        </w:rPr>
        <w:t>e</w:t>
      </w:r>
      <w:r w:rsidRPr="007F5137">
        <w:rPr>
          <w:rFonts w:cstheme="minorHAnsi"/>
          <w:lang w:val="en-US"/>
        </w:rPr>
        <w:t xml:space="preserve"> work of </w:t>
      </w:r>
      <w:r w:rsidR="007823D3" w:rsidRPr="007F5137">
        <w:rPr>
          <w:rFonts w:cstheme="minorHAnsi"/>
          <w:lang w:val="en-US"/>
        </w:rPr>
        <w:t xml:space="preserve">Wilkinson and Marmot and </w:t>
      </w:r>
      <w:r w:rsidRPr="007F5137">
        <w:rPr>
          <w:rFonts w:cstheme="minorHAnsi"/>
          <w:lang w:val="en-US"/>
        </w:rPr>
        <w:t xml:space="preserve">the </w:t>
      </w:r>
      <w:r w:rsidR="00236804" w:rsidRPr="007F5137">
        <w:rPr>
          <w:rFonts w:cstheme="minorHAnsi"/>
          <w:lang w:val="en-US"/>
        </w:rPr>
        <w:t xml:space="preserve">Siren </w:t>
      </w:r>
      <w:r w:rsidRPr="007F5137">
        <w:rPr>
          <w:rFonts w:cstheme="minorHAnsi"/>
          <w:lang w:val="en-US"/>
        </w:rPr>
        <w:t>group ha</w:t>
      </w:r>
      <w:r w:rsidR="007823D3" w:rsidRPr="007F5137">
        <w:rPr>
          <w:rFonts w:cstheme="minorHAnsi"/>
          <w:lang w:val="en-US"/>
        </w:rPr>
        <w:t>ve</w:t>
      </w:r>
      <w:r w:rsidRPr="007F5137">
        <w:rPr>
          <w:rFonts w:cstheme="minorHAnsi"/>
          <w:lang w:val="en-US"/>
        </w:rPr>
        <w:t xml:space="preserve"> been used, </w:t>
      </w:r>
      <w:proofErr w:type="gramStart"/>
      <w:r w:rsidR="007F5137" w:rsidRPr="007F5137">
        <w:rPr>
          <w:rFonts w:cstheme="minorHAnsi"/>
          <w:lang w:val="en-US"/>
        </w:rPr>
        <w:t>https://www.euro.who.int/__data/assets/pdf_file/0005/98438/e81384.pdf</w:t>
      </w:r>
      <w:r w:rsidR="007F5137" w:rsidRPr="007F5137">
        <w:rPr>
          <w:rFonts w:cstheme="minorHAnsi"/>
          <w:lang w:val="en-US"/>
        </w:rPr>
        <w:t xml:space="preserve">  and</w:t>
      </w:r>
      <w:proofErr w:type="gramEnd"/>
      <w:r w:rsidR="007F5137" w:rsidRPr="007F5137">
        <w:rPr>
          <w:rFonts w:cstheme="minorHAnsi"/>
          <w:lang w:val="en-US"/>
        </w:rPr>
        <w:t xml:space="preserve"> </w:t>
      </w:r>
      <w:hyperlink r:id="rId12" w:history="1">
        <w:r w:rsidR="007F5137" w:rsidRPr="007F5137">
          <w:rPr>
            <w:rStyle w:val="Hyperlink"/>
            <w:rFonts w:cstheme="minorHAnsi"/>
            <w:lang w:val="en-US"/>
          </w:rPr>
          <w:t>https://sirenetwork.ucsf.edu/</w:t>
        </w:r>
      </w:hyperlink>
      <w:r w:rsidRPr="007F5137">
        <w:rPr>
          <w:rStyle w:val="Hyperlink"/>
          <w:rFonts w:cstheme="minorHAnsi"/>
          <w:lang w:val="en-US"/>
        </w:rPr>
        <w:t xml:space="preserve"> </w:t>
      </w:r>
      <w:r w:rsidR="007823D3" w:rsidRPr="007F5137">
        <w:rPr>
          <w:rStyle w:val="Hyperlink"/>
          <w:rFonts w:cstheme="minorHAnsi"/>
          <w:lang w:val="en-US"/>
        </w:rPr>
        <w:t>to inform the design of their ontology.</w:t>
      </w:r>
      <w:r w:rsidRPr="007F5137">
        <w:rPr>
          <w:rStyle w:val="Hyperlink"/>
          <w:rFonts w:cstheme="minorHAnsi"/>
          <w:lang w:val="en-US"/>
        </w:rPr>
        <w:t xml:space="preserve">  </w:t>
      </w:r>
      <w:r w:rsidRPr="007F5137">
        <w:rPr>
          <w:rFonts w:cstheme="minorHAnsi"/>
          <w:lang w:val="en-US"/>
        </w:rPr>
        <w:t xml:space="preserve"> Their O</w:t>
      </w:r>
      <w:r w:rsidR="00236804" w:rsidRPr="007F5137">
        <w:rPr>
          <w:rFonts w:cstheme="minorHAnsi"/>
          <w:lang w:val="en-US"/>
        </w:rPr>
        <w:t xml:space="preserve">ntology </w:t>
      </w:r>
      <w:r w:rsidRPr="007F5137">
        <w:rPr>
          <w:rFonts w:cstheme="minorHAnsi"/>
          <w:lang w:val="en-US"/>
        </w:rPr>
        <w:t>was a</w:t>
      </w:r>
      <w:r w:rsidR="00236804" w:rsidRPr="007F5137">
        <w:rPr>
          <w:rFonts w:cstheme="minorHAnsi"/>
          <w:lang w:val="en-US"/>
        </w:rPr>
        <w:t xml:space="preserve">dapted to </w:t>
      </w:r>
      <w:r w:rsidRPr="007F5137">
        <w:rPr>
          <w:rFonts w:cstheme="minorHAnsi"/>
          <w:lang w:val="en-US"/>
        </w:rPr>
        <w:t xml:space="preserve">the </w:t>
      </w:r>
      <w:r w:rsidR="00236804" w:rsidRPr="007F5137">
        <w:rPr>
          <w:rFonts w:cstheme="minorHAnsi"/>
          <w:lang w:val="en-US"/>
        </w:rPr>
        <w:t>UK context</w:t>
      </w:r>
      <w:r w:rsidRPr="007F5137">
        <w:rPr>
          <w:rFonts w:cstheme="minorHAnsi"/>
          <w:lang w:val="en-US"/>
        </w:rPr>
        <w:t>. It is about the i</w:t>
      </w:r>
      <w:r w:rsidR="00236804" w:rsidRPr="007F5137">
        <w:rPr>
          <w:rFonts w:cstheme="minorHAnsi"/>
          <w:lang w:val="en-US"/>
        </w:rPr>
        <w:t>ntegration health and social care</w:t>
      </w:r>
      <w:r w:rsidRPr="007F5137">
        <w:rPr>
          <w:rFonts w:cstheme="minorHAnsi"/>
          <w:lang w:val="en-US"/>
        </w:rPr>
        <w:t>.</w:t>
      </w:r>
    </w:p>
    <w:p w14:paraId="4086176F" w14:textId="45B93E3D" w:rsidR="00055784" w:rsidRPr="007F5137" w:rsidRDefault="004F690C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Parts of this work are </w:t>
      </w:r>
      <w:r w:rsidR="00055784" w:rsidRPr="007F5137">
        <w:rPr>
          <w:rFonts w:cstheme="minorHAnsi"/>
          <w:lang w:val="en-US"/>
        </w:rPr>
        <w:t>in SnomedCT already, the Orchid ontology</w:t>
      </w:r>
      <w:r w:rsidRPr="007F5137">
        <w:rPr>
          <w:rFonts w:cstheme="minorHAnsi"/>
          <w:lang w:val="en-US"/>
        </w:rPr>
        <w:t>, for example</w:t>
      </w:r>
      <w:r w:rsidR="00055784" w:rsidRPr="007F5137">
        <w:rPr>
          <w:rFonts w:cstheme="minorHAnsi"/>
          <w:lang w:val="en-US"/>
        </w:rPr>
        <w:t xml:space="preserve">. </w:t>
      </w:r>
      <w:r w:rsidRPr="007F5137">
        <w:rPr>
          <w:rFonts w:cstheme="minorHAnsi"/>
          <w:lang w:val="en-US"/>
        </w:rPr>
        <w:t xml:space="preserve"> </w:t>
      </w:r>
      <w:r w:rsidR="00055784" w:rsidRPr="007F5137">
        <w:rPr>
          <w:rFonts w:cstheme="minorHAnsi"/>
          <w:lang w:val="en-US"/>
        </w:rPr>
        <w:t xml:space="preserve">It can therefore be captured from the EHRs and ground </w:t>
      </w:r>
      <w:proofErr w:type="gramStart"/>
      <w:r w:rsidR="00055784" w:rsidRPr="007F5137">
        <w:rPr>
          <w:rFonts w:cstheme="minorHAnsi"/>
          <w:lang w:val="en-US"/>
        </w:rPr>
        <w:t>it in reality</w:t>
      </w:r>
      <w:proofErr w:type="gramEnd"/>
      <w:r w:rsidR="00055784" w:rsidRPr="007F5137">
        <w:rPr>
          <w:rFonts w:cstheme="minorHAnsi"/>
          <w:lang w:val="en-US"/>
        </w:rPr>
        <w:t xml:space="preserve">. </w:t>
      </w:r>
      <w:r w:rsidR="00120B0C" w:rsidRPr="007F5137">
        <w:rPr>
          <w:rFonts w:cstheme="minorHAnsi"/>
          <w:lang w:val="en-US"/>
        </w:rPr>
        <w:t xml:space="preserve">And from the GP’s EHR systems data in </w:t>
      </w:r>
      <w:r w:rsidR="00055784" w:rsidRPr="007F5137">
        <w:rPr>
          <w:rFonts w:cstheme="minorHAnsi"/>
          <w:lang w:val="en-US"/>
        </w:rPr>
        <w:t>Read and CT</w:t>
      </w:r>
      <w:r w:rsidR="007823D3" w:rsidRPr="007F5137">
        <w:rPr>
          <w:rFonts w:cstheme="minorHAnsi"/>
          <w:lang w:val="en-US"/>
        </w:rPr>
        <w:t>V</w:t>
      </w:r>
      <w:r w:rsidR="00055784" w:rsidRPr="007F5137">
        <w:rPr>
          <w:rFonts w:cstheme="minorHAnsi"/>
          <w:lang w:val="en-US"/>
        </w:rPr>
        <w:t xml:space="preserve">3 codes, most </w:t>
      </w:r>
      <w:r w:rsidR="00120B0C" w:rsidRPr="007F5137">
        <w:rPr>
          <w:rFonts w:cstheme="minorHAnsi"/>
          <w:lang w:val="en-US"/>
        </w:rPr>
        <w:t xml:space="preserve">now </w:t>
      </w:r>
      <w:r w:rsidR="00055784" w:rsidRPr="007F5137">
        <w:rPr>
          <w:rFonts w:cstheme="minorHAnsi"/>
          <w:lang w:val="en-US"/>
        </w:rPr>
        <w:t>translated to SnomedCT</w:t>
      </w:r>
      <w:r w:rsidR="00120B0C" w:rsidRPr="007F5137">
        <w:rPr>
          <w:rFonts w:cstheme="minorHAnsi"/>
          <w:lang w:val="en-US"/>
        </w:rPr>
        <w:t xml:space="preserve">, can be derived to </w:t>
      </w:r>
      <w:proofErr w:type="gramStart"/>
      <w:r w:rsidR="00120B0C" w:rsidRPr="007F5137">
        <w:rPr>
          <w:rFonts w:cstheme="minorHAnsi"/>
          <w:lang w:val="en-US"/>
        </w:rPr>
        <w:t>actually determine</w:t>
      </w:r>
      <w:proofErr w:type="gramEnd"/>
      <w:r w:rsidR="00120B0C" w:rsidRPr="007F5137">
        <w:rPr>
          <w:rFonts w:cstheme="minorHAnsi"/>
          <w:lang w:val="en-US"/>
        </w:rPr>
        <w:t xml:space="preserve"> what the needs of people in the community are. For instance</w:t>
      </w:r>
      <w:r w:rsidR="007823D3" w:rsidRPr="007F5137">
        <w:rPr>
          <w:rFonts w:cstheme="minorHAnsi"/>
          <w:lang w:val="en-US"/>
        </w:rPr>
        <w:t>,</w:t>
      </w:r>
      <w:r w:rsidR="00120B0C" w:rsidRPr="007F5137">
        <w:rPr>
          <w:rFonts w:cstheme="minorHAnsi"/>
          <w:lang w:val="en-US"/>
        </w:rPr>
        <w:t xml:space="preserve"> </w:t>
      </w:r>
      <w:r w:rsidR="00055784" w:rsidRPr="007F5137">
        <w:rPr>
          <w:rFonts w:cstheme="minorHAnsi"/>
          <w:lang w:val="en-US"/>
        </w:rPr>
        <w:t xml:space="preserve">700 codes for </w:t>
      </w:r>
      <w:r w:rsidR="00120B0C" w:rsidRPr="007F5137">
        <w:rPr>
          <w:rFonts w:cstheme="minorHAnsi"/>
          <w:lang w:val="en-US"/>
        </w:rPr>
        <w:t xml:space="preserve">Social Prescribing </w:t>
      </w:r>
      <w:r w:rsidR="00055784" w:rsidRPr="007F5137">
        <w:rPr>
          <w:rFonts w:cstheme="minorHAnsi"/>
          <w:lang w:val="en-US"/>
        </w:rPr>
        <w:t>interventions</w:t>
      </w:r>
      <w:r w:rsidR="007823D3" w:rsidRPr="007F5137">
        <w:rPr>
          <w:rFonts w:cstheme="minorHAnsi"/>
          <w:lang w:val="en-US"/>
        </w:rPr>
        <w:t xml:space="preserve"> linked to social needs including</w:t>
      </w:r>
      <w:r w:rsidR="00055784" w:rsidRPr="007F5137">
        <w:rPr>
          <w:rFonts w:cstheme="minorHAnsi"/>
          <w:lang w:val="en-US"/>
        </w:rPr>
        <w:t xml:space="preserve"> substance, bereavement, parental support</w:t>
      </w:r>
      <w:r w:rsidR="00120B0C" w:rsidRPr="007F5137">
        <w:rPr>
          <w:rFonts w:cstheme="minorHAnsi"/>
          <w:lang w:val="en-US"/>
        </w:rPr>
        <w:t xml:space="preserve"> and more. </w:t>
      </w:r>
      <w:r w:rsidR="00055784" w:rsidRPr="007F5137">
        <w:rPr>
          <w:rFonts w:cstheme="minorHAnsi"/>
          <w:lang w:val="en-US"/>
        </w:rPr>
        <w:t>See the supplemental material from the 2020 JMIR paper</w:t>
      </w:r>
      <w:r w:rsidR="00120B0C" w:rsidRPr="007F5137">
        <w:rPr>
          <w:rFonts w:cstheme="minorHAnsi"/>
          <w:lang w:val="en-US"/>
        </w:rPr>
        <w:t xml:space="preserve">:  </w:t>
      </w:r>
      <w:hyperlink r:id="rId13" w:history="1">
        <w:r w:rsidR="00055784" w:rsidRPr="007F5137">
          <w:rPr>
            <w:rStyle w:val="Hyperlink"/>
            <w:rFonts w:cstheme="minorHAnsi"/>
            <w:lang w:val="en-US"/>
          </w:rPr>
          <w:t>https://www.jmir.org/2020/12/e23721/</w:t>
        </w:r>
      </w:hyperlink>
    </w:p>
    <w:p w14:paraId="59E9DA85" w14:textId="679465E4" w:rsidR="00055784" w:rsidRPr="007F5137" w:rsidRDefault="00055784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Jane: Are there any gaps you found in SnomedCT</w:t>
      </w:r>
      <w:r w:rsidR="00120B0C" w:rsidRPr="007F5137">
        <w:rPr>
          <w:rFonts w:cstheme="minorHAnsi"/>
          <w:lang w:val="en-US"/>
        </w:rPr>
        <w:t>?</w:t>
      </w:r>
      <w:r w:rsidRPr="007F5137">
        <w:rPr>
          <w:rFonts w:cstheme="minorHAnsi"/>
          <w:lang w:val="en-US"/>
        </w:rPr>
        <w:t xml:space="preserve"> </w:t>
      </w:r>
    </w:p>
    <w:p w14:paraId="21C94783" w14:textId="6E957370" w:rsidR="00055784" w:rsidRPr="007F5137" w:rsidRDefault="00120B0C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Anant: The </w:t>
      </w:r>
      <w:r w:rsidR="00055784" w:rsidRPr="007F5137">
        <w:rPr>
          <w:rFonts w:cstheme="minorHAnsi"/>
          <w:lang w:val="en-US"/>
        </w:rPr>
        <w:t>Broad categories are there</w:t>
      </w:r>
      <w:r w:rsidRPr="007F5137">
        <w:rPr>
          <w:rFonts w:cstheme="minorHAnsi"/>
          <w:lang w:val="en-US"/>
        </w:rPr>
        <w:t xml:space="preserve">, but obviously, these new </w:t>
      </w:r>
      <w:r w:rsidR="00055784" w:rsidRPr="007F5137">
        <w:rPr>
          <w:rFonts w:cstheme="minorHAnsi"/>
          <w:lang w:val="en-US"/>
        </w:rPr>
        <w:t>topics are not there</w:t>
      </w:r>
      <w:r w:rsidRPr="007F5137">
        <w:rPr>
          <w:rFonts w:cstheme="minorHAnsi"/>
          <w:lang w:val="en-US"/>
        </w:rPr>
        <w:t xml:space="preserve"> yet. </w:t>
      </w:r>
      <w:r w:rsidR="00055784" w:rsidRPr="007F5137">
        <w:rPr>
          <w:rFonts w:cstheme="minorHAnsi"/>
          <w:lang w:val="en-US"/>
        </w:rPr>
        <w:t xml:space="preserve">Code structures are not amenable to </w:t>
      </w:r>
      <w:r w:rsidRPr="007F5137">
        <w:rPr>
          <w:rFonts w:cstheme="minorHAnsi"/>
          <w:lang w:val="en-US"/>
        </w:rPr>
        <w:t>GP’s</w:t>
      </w:r>
      <w:r w:rsidR="00055784" w:rsidRPr="007F5137">
        <w:rPr>
          <w:rFonts w:cstheme="minorHAnsi"/>
          <w:lang w:val="en-US"/>
        </w:rPr>
        <w:t>, there is quite an overlap or duplication. The ontology is restructured to better cover the topic of social need</w:t>
      </w:r>
      <w:r w:rsidRPr="007F5137">
        <w:rPr>
          <w:rFonts w:cstheme="minorHAnsi"/>
          <w:lang w:val="en-US"/>
        </w:rPr>
        <w:t>s and social prescribing</w:t>
      </w:r>
      <w:r w:rsidR="00055784" w:rsidRPr="007F5137">
        <w:rPr>
          <w:rFonts w:cstheme="minorHAnsi"/>
          <w:lang w:val="en-US"/>
        </w:rPr>
        <w:t xml:space="preserve">. Gaps will be </w:t>
      </w:r>
      <w:r w:rsidRPr="007F5137">
        <w:rPr>
          <w:rFonts w:cstheme="minorHAnsi"/>
          <w:lang w:val="en-US"/>
        </w:rPr>
        <w:t xml:space="preserve">mainly </w:t>
      </w:r>
      <w:r w:rsidR="00055784" w:rsidRPr="007F5137">
        <w:rPr>
          <w:rFonts w:cstheme="minorHAnsi"/>
          <w:lang w:val="en-US"/>
        </w:rPr>
        <w:t xml:space="preserve">in interventions and particular the outcomes. </w:t>
      </w:r>
      <w:r w:rsidRPr="007F5137">
        <w:rPr>
          <w:rFonts w:cstheme="minorHAnsi"/>
          <w:lang w:val="en-US"/>
        </w:rPr>
        <w:t>It n</w:t>
      </w:r>
      <w:r w:rsidR="00055784" w:rsidRPr="007F5137">
        <w:rPr>
          <w:rFonts w:cstheme="minorHAnsi"/>
          <w:lang w:val="en-US"/>
        </w:rPr>
        <w:t>eeds to be buil</w:t>
      </w:r>
      <w:r w:rsidR="00F04495" w:rsidRPr="007F5137">
        <w:rPr>
          <w:rFonts w:cstheme="minorHAnsi"/>
          <w:lang w:val="en-US"/>
        </w:rPr>
        <w:t>t</w:t>
      </w:r>
      <w:r w:rsidR="00055784" w:rsidRPr="007F5137">
        <w:rPr>
          <w:rFonts w:cstheme="minorHAnsi"/>
          <w:lang w:val="en-US"/>
        </w:rPr>
        <w:t xml:space="preserve"> up, complemented, augmented. </w:t>
      </w:r>
    </w:p>
    <w:p w14:paraId="485DD8C1" w14:textId="7852E955" w:rsidR="00055784" w:rsidRPr="007F5137" w:rsidRDefault="00055784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Older Care </w:t>
      </w:r>
    </w:p>
    <w:p w14:paraId="1FCE4C0E" w14:textId="4535B78E" w:rsidR="00807E92" w:rsidRPr="007F5137" w:rsidRDefault="00807E92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Mental Health</w:t>
      </w:r>
    </w:p>
    <w:p w14:paraId="38CF9C20" w14:textId="7A82B87B" w:rsidR="00807E92" w:rsidRPr="007F5137" w:rsidRDefault="00807E92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Alcohol and Drugs</w:t>
      </w:r>
    </w:p>
    <w:p w14:paraId="1DA66AAB" w14:textId="331827B4" w:rsidR="00807E92" w:rsidRPr="007F5137" w:rsidRDefault="00120B0C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Are relevant. However, i</w:t>
      </w:r>
      <w:r w:rsidR="00807E92" w:rsidRPr="007F5137">
        <w:rPr>
          <w:rFonts w:cstheme="minorHAnsi"/>
          <w:lang w:val="en-US"/>
        </w:rPr>
        <w:t>t is not extended in the UK version. Some national projects might have asked for individual codes</w:t>
      </w:r>
      <w:r w:rsidRPr="007F5137">
        <w:rPr>
          <w:rFonts w:cstheme="minorHAnsi"/>
          <w:lang w:val="en-US"/>
        </w:rPr>
        <w:t xml:space="preserve">, and these might be present now. </w:t>
      </w:r>
    </w:p>
    <w:p w14:paraId="25026402" w14:textId="6FC671B5" w:rsidR="00807E92" w:rsidRPr="007F5137" w:rsidRDefault="00807E92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Insert some of these things, </w:t>
      </w:r>
      <w:proofErr w:type="gramStart"/>
      <w:r w:rsidRPr="007F5137">
        <w:rPr>
          <w:rFonts w:cstheme="minorHAnsi"/>
          <w:lang w:val="en-US"/>
        </w:rPr>
        <w:t>in particular from</w:t>
      </w:r>
      <w:proofErr w:type="gramEnd"/>
      <w:r w:rsidRPr="007F5137">
        <w:rPr>
          <w:rFonts w:cstheme="minorHAnsi"/>
          <w:lang w:val="en-US"/>
        </w:rPr>
        <w:t xml:space="preserve"> the JMIR paper</w:t>
      </w:r>
      <w:r w:rsidR="00120B0C" w:rsidRPr="007F5137">
        <w:rPr>
          <w:rFonts w:cstheme="minorHAnsi"/>
          <w:lang w:val="en-US"/>
        </w:rPr>
        <w:t>, would be excellent to bridge these gaps</w:t>
      </w:r>
      <w:r w:rsidRPr="007F5137">
        <w:rPr>
          <w:rFonts w:cstheme="minorHAnsi"/>
          <w:lang w:val="en-US"/>
        </w:rPr>
        <w:t>.</w:t>
      </w:r>
    </w:p>
    <w:p w14:paraId="465D9EFB" w14:textId="2B0526D0" w:rsidR="00807E92" w:rsidRPr="007F5137" w:rsidRDefault="00807E92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What countries besides UK look at it similarly way? </w:t>
      </w:r>
    </w:p>
    <w:p w14:paraId="7FAECF5A" w14:textId="4DA3EEE4" w:rsidR="00120B0C" w:rsidRPr="007F5137" w:rsidRDefault="00120B0C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Dr Jani mentions the following examples: </w:t>
      </w:r>
    </w:p>
    <w:p w14:paraId="1301874F" w14:textId="415308BB" w:rsidR="00807E92" w:rsidRPr="007F5137" w:rsidRDefault="00807E92" w:rsidP="00120B0C">
      <w:pPr>
        <w:pStyle w:val="Lijstalinea"/>
        <w:numPr>
          <w:ilvl w:val="0"/>
          <w:numId w:val="2"/>
        </w:num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Germany, used to prescribe Spa</w:t>
      </w:r>
      <w:r w:rsidR="00120B0C" w:rsidRPr="007F5137">
        <w:rPr>
          <w:rFonts w:cstheme="minorHAnsi"/>
          <w:lang w:val="en-US"/>
        </w:rPr>
        <w:t xml:space="preserve"> for relaxation, stress reduction, skin treatment and more. </w:t>
      </w:r>
      <w:r w:rsidR="007F5137" w:rsidRPr="007F5137">
        <w:rPr>
          <w:rFonts w:cstheme="minorHAnsi"/>
          <w:lang w:val="en-US"/>
        </w:rPr>
        <w:t xml:space="preserve">E.g., </w:t>
      </w:r>
      <w:hyperlink r:id="rId14" w:history="1">
        <w:r w:rsidR="007F5137" w:rsidRPr="007F5137">
          <w:rPr>
            <w:rStyle w:val="Hyperlink"/>
            <w:rFonts w:cstheme="minorHAnsi"/>
            <w:lang w:val="en-US"/>
          </w:rPr>
          <w:t>https://www.bah-bonn.de/en/topics/self-medication/the-green-prescription/</w:t>
        </w:r>
      </w:hyperlink>
      <w:r w:rsidR="007F5137" w:rsidRPr="007F5137">
        <w:rPr>
          <w:rFonts w:cstheme="minorHAnsi"/>
          <w:lang w:val="en-US"/>
        </w:rPr>
        <w:t xml:space="preserve"> </w:t>
      </w:r>
    </w:p>
    <w:p w14:paraId="27F4E653" w14:textId="415A72BC" w:rsidR="00807E92" w:rsidRPr="007F5137" w:rsidRDefault="00120B0C" w:rsidP="00120B0C">
      <w:pPr>
        <w:pStyle w:val="Lijstalinea"/>
        <w:numPr>
          <w:ilvl w:val="0"/>
          <w:numId w:val="2"/>
        </w:num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The </w:t>
      </w:r>
      <w:r w:rsidR="00807E92" w:rsidRPr="007F5137">
        <w:rPr>
          <w:rFonts w:cstheme="minorHAnsi"/>
          <w:lang w:val="en-US"/>
        </w:rPr>
        <w:t xml:space="preserve">Netherlands, </w:t>
      </w:r>
      <w:r w:rsidRPr="007F5137">
        <w:rPr>
          <w:rFonts w:cstheme="minorHAnsi"/>
          <w:lang w:val="en-US"/>
        </w:rPr>
        <w:t xml:space="preserve">a </w:t>
      </w:r>
      <w:r w:rsidR="00807E92" w:rsidRPr="007F5137">
        <w:rPr>
          <w:rFonts w:cstheme="minorHAnsi"/>
          <w:lang w:val="en-US"/>
        </w:rPr>
        <w:t>pilot f</w:t>
      </w:r>
      <w:r w:rsidR="00B51E03" w:rsidRPr="007F5137">
        <w:rPr>
          <w:rFonts w:cstheme="minorHAnsi"/>
          <w:lang w:val="en-US"/>
        </w:rPr>
        <w:t>oun</w:t>
      </w:r>
      <w:r w:rsidR="00807E92" w:rsidRPr="007F5137">
        <w:rPr>
          <w:rFonts w:cstheme="minorHAnsi"/>
          <w:lang w:val="en-US"/>
        </w:rPr>
        <w:t xml:space="preserve">d it difficult to find </w:t>
      </w:r>
      <w:r w:rsidR="00B51E03" w:rsidRPr="007F5137">
        <w:rPr>
          <w:rFonts w:cstheme="minorHAnsi"/>
          <w:lang w:val="en-US"/>
        </w:rPr>
        <w:t xml:space="preserve">organizations to participate. </w:t>
      </w:r>
    </w:p>
    <w:p w14:paraId="45F06FE9" w14:textId="58E3D559" w:rsidR="007F5137" w:rsidRPr="007F5137" w:rsidRDefault="007F5137" w:rsidP="00120B0C">
      <w:pPr>
        <w:pStyle w:val="Lijstalinea"/>
        <w:numPr>
          <w:ilvl w:val="0"/>
          <w:numId w:val="2"/>
        </w:num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pilot-effort</w:t>
      </w:r>
      <w:r w:rsidRPr="007F5137">
        <w:rPr>
          <w:rFonts w:cstheme="minorHAnsi"/>
          <w:lang w:val="en-US"/>
        </w:rPr>
        <w:t xml:space="preserve"> </w:t>
      </w:r>
      <w:hyperlink r:id="rId15" w:history="1">
        <w:r w:rsidRPr="007F5137">
          <w:rPr>
            <w:rStyle w:val="Hyperlink"/>
            <w:rFonts w:cstheme="minorHAnsi"/>
            <w:lang w:val="en-US"/>
          </w:rPr>
          <w:t>https://www.commonwealthfund.org/blog/2020/putting-price-social-services-north-carolinas-pilot-effort</w:t>
        </w:r>
      </w:hyperlink>
      <w:r w:rsidRPr="007F5137">
        <w:rPr>
          <w:rFonts w:cstheme="minorHAnsi"/>
          <w:lang w:val="en-US"/>
        </w:rPr>
        <w:t xml:space="preserve"> </w:t>
      </w:r>
    </w:p>
    <w:p w14:paraId="7E5520E7" w14:textId="23AD54F0" w:rsidR="00807E92" w:rsidRPr="007F5137" w:rsidRDefault="00807E92" w:rsidP="00B51E03">
      <w:pPr>
        <w:pStyle w:val="Lijstalinea"/>
        <w:numPr>
          <w:ilvl w:val="0"/>
          <w:numId w:val="2"/>
        </w:numPr>
        <w:rPr>
          <w:rFonts w:cstheme="minorHAnsi"/>
          <w:lang w:val="en-US"/>
        </w:rPr>
      </w:pPr>
      <w:proofErr w:type="gramStart"/>
      <w:r w:rsidRPr="007F5137">
        <w:rPr>
          <w:rFonts w:cstheme="minorHAnsi"/>
          <w:lang w:val="en-US"/>
        </w:rPr>
        <w:t>Sweden</w:t>
      </w:r>
      <w:r w:rsidR="00B51E03" w:rsidRPr="007F5137">
        <w:rPr>
          <w:rFonts w:cstheme="minorHAnsi"/>
          <w:lang w:val="en-US"/>
        </w:rPr>
        <w:t>,</w:t>
      </w:r>
      <w:proofErr w:type="gramEnd"/>
      <w:r w:rsidRPr="007F5137">
        <w:rPr>
          <w:rFonts w:cstheme="minorHAnsi"/>
          <w:lang w:val="en-US"/>
        </w:rPr>
        <w:t xml:space="preserve"> examples </w:t>
      </w:r>
      <w:r w:rsidR="00B51E03" w:rsidRPr="007F5137">
        <w:rPr>
          <w:rFonts w:cstheme="minorHAnsi"/>
          <w:lang w:val="en-US"/>
        </w:rPr>
        <w:t xml:space="preserve">a </w:t>
      </w:r>
      <w:r w:rsidRPr="007F5137">
        <w:rPr>
          <w:rFonts w:cstheme="minorHAnsi"/>
          <w:lang w:val="en-US"/>
        </w:rPr>
        <w:t xml:space="preserve">present, </w:t>
      </w:r>
      <w:r w:rsidR="00B51E03" w:rsidRPr="007F5137">
        <w:rPr>
          <w:rFonts w:cstheme="minorHAnsi"/>
          <w:lang w:val="en-US"/>
        </w:rPr>
        <w:t xml:space="preserve">mostly </w:t>
      </w:r>
      <w:r w:rsidRPr="007F5137">
        <w:rPr>
          <w:rFonts w:cstheme="minorHAnsi"/>
          <w:lang w:val="en-US"/>
        </w:rPr>
        <w:t>local authority driven, they do social prescribing.</w:t>
      </w:r>
    </w:p>
    <w:p w14:paraId="4BA02EAA" w14:textId="2AD52495" w:rsidR="00B51E03" w:rsidRPr="007F5137" w:rsidRDefault="00B51E03" w:rsidP="00B51E03">
      <w:pPr>
        <w:pStyle w:val="Lijstalinea"/>
        <w:numPr>
          <w:ilvl w:val="0"/>
          <w:numId w:val="2"/>
        </w:num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France and Spain have their extreme heat and wildfires etc. </w:t>
      </w:r>
    </w:p>
    <w:p w14:paraId="617745B4" w14:textId="27EDBCB7" w:rsidR="00807E92" w:rsidRPr="007F5137" w:rsidRDefault="00807E92" w:rsidP="00B51E03">
      <w:pPr>
        <w:pStyle w:val="Lijstalinea"/>
        <w:numPr>
          <w:ilvl w:val="0"/>
          <w:numId w:val="2"/>
        </w:num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Italy endeavored in some of these things, but traditionally this is already </w:t>
      </w:r>
      <w:r w:rsidR="00F04495" w:rsidRPr="007F5137">
        <w:rPr>
          <w:rFonts w:cstheme="minorHAnsi"/>
          <w:lang w:val="en-US"/>
        </w:rPr>
        <w:t xml:space="preserve">a lot of social support </w:t>
      </w:r>
      <w:r w:rsidRPr="007F5137">
        <w:rPr>
          <w:rFonts w:cstheme="minorHAnsi"/>
          <w:lang w:val="en-US"/>
        </w:rPr>
        <w:t xml:space="preserve">in society. </w:t>
      </w:r>
      <w:r w:rsidR="00B51E03" w:rsidRPr="007F5137">
        <w:rPr>
          <w:rFonts w:cstheme="minorHAnsi"/>
          <w:lang w:val="en-US"/>
        </w:rPr>
        <w:t xml:space="preserve">For instance, they </w:t>
      </w:r>
      <w:r w:rsidRPr="007F5137">
        <w:rPr>
          <w:rFonts w:cstheme="minorHAnsi"/>
          <w:lang w:val="en-US"/>
        </w:rPr>
        <w:t>have structured classes</w:t>
      </w:r>
      <w:r w:rsidR="00B51E03" w:rsidRPr="007F5137">
        <w:rPr>
          <w:rFonts w:cstheme="minorHAnsi"/>
          <w:lang w:val="en-US"/>
        </w:rPr>
        <w:t xml:space="preserve"> on various topics</w:t>
      </w:r>
      <w:r w:rsidRPr="007F5137">
        <w:rPr>
          <w:rFonts w:cstheme="minorHAnsi"/>
          <w:lang w:val="en-US"/>
        </w:rPr>
        <w:t>, e.g.</w:t>
      </w:r>
      <w:r w:rsidR="00B51E03" w:rsidRPr="007F5137">
        <w:rPr>
          <w:rFonts w:cstheme="minorHAnsi"/>
          <w:lang w:val="en-US"/>
        </w:rPr>
        <w:t>,</w:t>
      </w:r>
      <w:r w:rsidRPr="007F5137">
        <w:rPr>
          <w:rFonts w:cstheme="minorHAnsi"/>
          <w:lang w:val="en-US"/>
        </w:rPr>
        <w:t xml:space="preserve"> on specific cooking classes to liv</w:t>
      </w:r>
      <w:r w:rsidR="00B51E03" w:rsidRPr="007F5137">
        <w:rPr>
          <w:rFonts w:cstheme="minorHAnsi"/>
          <w:lang w:val="en-US"/>
        </w:rPr>
        <w:t>e</w:t>
      </w:r>
      <w:r w:rsidRPr="007F5137">
        <w:rPr>
          <w:rFonts w:cstheme="minorHAnsi"/>
          <w:lang w:val="en-US"/>
        </w:rPr>
        <w:t xml:space="preserve"> with a disease. </w:t>
      </w:r>
    </w:p>
    <w:p w14:paraId="54836B1A" w14:textId="29278BE9" w:rsidR="00C607E9" w:rsidRPr="007F5137" w:rsidRDefault="00807E92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lastRenderedPageBreak/>
        <w:t xml:space="preserve">Ian can find out. Italy is not a member, but there are some pockets of </w:t>
      </w:r>
      <w:r w:rsidR="00DA0A92" w:rsidRPr="007F5137">
        <w:rPr>
          <w:rFonts w:cstheme="minorHAnsi"/>
          <w:lang w:val="en-US"/>
        </w:rPr>
        <w:t>small-scale</w:t>
      </w:r>
      <w:r w:rsidR="00C607E9" w:rsidRPr="007F5137">
        <w:rPr>
          <w:rFonts w:cstheme="minorHAnsi"/>
          <w:lang w:val="en-US"/>
        </w:rPr>
        <w:t xml:space="preserve"> projects</w:t>
      </w:r>
      <w:r w:rsidR="00B51E03" w:rsidRPr="007F5137">
        <w:rPr>
          <w:rFonts w:cstheme="minorHAnsi"/>
          <w:lang w:val="en-US"/>
        </w:rPr>
        <w:t xml:space="preserve"> in the country</w:t>
      </w:r>
      <w:r w:rsidR="00C607E9" w:rsidRPr="007F5137">
        <w:rPr>
          <w:rFonts w:cstheme="minorHAnsi"/>
          <w:lang w:val="en-US"/>
        </w:rPr>
        <w:t>.</w:t>
      </w:r>
      <w:r w:rsidR="00B51E03" w:rsidRPr="007F5137">
        <w:rPr>
          <w:rFonts w:cstheme="minorHAnsi"/>
          <w:lang w:val="en-US"/>
        </w:rPr>
        <w:t xml:space="preserve"> </w:t>
      </w:r>
      <w:r w:rsidR="00C607E9" w:rsidRPr="007F5137">
        <w:rPr>
          <w:rFonts w:cstheme="minorHAnsi"/>
          <w:lang w:val="en-US"/>
        </w:rPr>
        <w:t xml:space="preserve">They might step in. There is a pilot on cancer in the make. </w:t>
      </w:r>
      <w:r w:rsidR="00B51E03" w:rsidRPr="007F5137">
        <w:rPr>
          <w:rFonts w:cstheme="minorHAnsi"/>
          <w:lang w:val="en-US"/>
        </w:rPr>
        <w:t xml:space="preserve"> </w:t>
      </w:r>
      <w:r w:rsidR="00C607E9" w:rsidRPr="007F5137">
        <w:rPr>
          <w:rFonts w:cstheme="minorHAnsi"/>
          <w:lang w:val="en-US"/>
        </w:rPr>
        <w:t>Anant</w:t>
      </w:r>
      <w:r w:rsidR="00B51E03" w:rsidRPr="007F5137">
        <w:rPr>
          <w:rFonts w:cstheme="minorHAnsi"/>
          <w:lang w:val="en-US"/>
        </w:rPr>
        <w:t>:</w:t>
      </w:r>
      <w:r w:rsidR="00C607E9" w:rsidRPr="007F5137">
        <w:rPr>
          <w:rFonts w:cstheme="minorHAnsi"/>
          <w:lang w:val="en-US"/>
        </w:rPr>
        <w:t xml:space="preserve"> there are plenty of situations </w:t>
      </w:r>
      <w:proofErr w:type="gramStart"/>
      <w:r w:rsidR="00C607E9" w:rsidRPr="007F5137">
        <w:rPr>
          <w:rFonts w:cstheme="minorHAnsi"/>
          <w:lang w:val="en-US"/>
        </w:rPr>
        <w:t>e.g.</w:t>
      </w:r>
      <w:proofErr w:type="gramEnd"/>
      <w:r w:rsidR="00C607E9" w:rsidRPr="007F5137">
        <w:rPr>
          <w:rFonts w:cstheme="minorHAnsi"/>
          <w:lang w:val="en-US"/>
        </w:rPr>
        <w:t xml:space="preserve"> the River Po is dried up, leading to costly </w:t>
      </w:r>
      <w:r w:rsidR="00B51E03" w:rsidRPr="007F5137">
        <w:rPr>
          <w:rFonts w:cstheme="minorHAnsi"/>
          <w:lang w:val="en-US"/>
        </w:rPr>
        <w:t>desalination</w:t>
      </w:r>
      <w:r w:rsidR="00C607E9" w:rsidRPr="007F5137">
        <w:rPr>
          <w:rFonts w:cstheme="minorHAnsi"/>
          <w:lang w:val="en-US"/>
        </w:rPr>
        <w:t xml:space="preserve"> trucks coming in</w:t>
      </w:r>
      <w:r w:rsidR="00B51E03" w:rsidRPr="007F5137">
        <w:rPr>
          <w:rFonts w:cstheme="minorHAnsi"/>
          <w:lang w:val="en-US"/>
        </w:rPr>
        <w:t xml:space="preserve"> to create freshwater from the sea</w:t>
      </w:r>
      <w:r w:rsidR="00C607E9" w:rsidRPr="007F5137">
        <w:rPr>
          <w:rFonts w:cstheme="minorHAnsi"/>
          <w:lang w:val="en-US"/>
        </w:rPr>
        <w:t xml:space="preserve">. </w:t>
      </w:r>
      <w:hyperlink r:id="rId16" w:history="1">
        <w:r w:rsidR="007F5137" w:rsidRPr="007F5137">
          <w:rPr>
            <w:rStyle w:val="Hyperlink"/>
            <w:rFonts w:cstheme="minorHAnsi"/>
            <w:lang w:val="en-US"/>
          </w:rPr>
          <w:t>https://lavocedinewyork.com/en/news/2022/06/16/water-trucks-needed-in-some-northern-italian-towns-due-to-po-drought/</w:t>
        </w:r>
      </w:hyperlink>
      <w:r w:rsidR="007F5137" w:rsidRPr="007F5137">
        <w:rPr>
          <w:rFonts w:cstheme="minorHAnsi"/>
          <w:lang w:val="en-US"/>
        </w:rPr>
        <w:t xml:space="preserve"> </w:t>
      </w:r>
    </w:p>
    <w:p w14:paraId="0CF6F216" w14:textId="742DD329" w:rsidR="00C607E9" w:rsidRPr="007F5137" w:rsidRDefault="00C607E9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A</w:t>
      </w:r>
      <w:r w:rsidR="00B51E03" w:rsidRPr="007F5137">
        <w:rPr>
          <w:rFonts w:cstheme="minorHAnsi"/>
          <w:lang w:val="en-US"/>
        </w:rPr>
        <w:t>n a</w:t>
      </w:r>
      <w:r w:rsidRPr="007F5137">
        <w:rPr>
          <w:rFonts w:cstheme="minorHAnsi"/>
          <w:lang w:val="en-US"/>
        </w:rPr>
        <w:t>spect Anant brings</w:t>
      </w:r>
      <w:r w:rsidR="00B51E03" w:rsidRPr="007F5137">
        <w:rPr>
          <w:rFonts w:cstheme="minorHAnsi"/>
          <w:lang w:val="en-US"/>
        </w:rPr>
        <w:t xml:space="preserve"> in</w:t>
      </w:r>
      <w:r w:rsidRPr="007F5137">
        <w:rPr>
          <w:rFonts w:cstheme="minorHAnsi"/>
          <w:lang w:val="en-US"/>
        </w:rPr>
        <w:t xml:space="preserve"> is that the focus </w:t>
      </w:r>
      <w:r w:rsidR="00B51E03" w:rsidRPr="007F5137">
        <w:rPr>
          <w:rFonts w:cstheme="minorHAnsi"/>
          <w:lang w:val="en-US"/>
        </w:rPr>
        <w:t xml:space="preserve">for Social Care </w:t>
      </w:r>
      <w:proofErr w:type="gramStart"/>
      <w:r w:rsidRPr="007F5137">
        <w:rPr>
          <w:rFonts w:cstheme="minorHAnsi"/>
          <w:lang w:val="en-US"/>
        </w:rPr>
        <w:t>has to</w:t>
      </w:r>
      <w:proofErr w:type="gramEnd"/>
      <w:r w:rsidRPr="007F5137">
        <w:rPr>
          <w:rFonts w:cstheme="minorHAnsi"/>
          <w:lang w:val="en-US"/>
        </w:rPr>
        <w:t xml:space="preserve"> also be on society: small villages to large regions or specific groups. </w:t>
      </w:r>
      <w:r w:rsidR="00B51E03" w:rsidRPr="007F5137">
        <w:rPr>
          <w:rFonts w:cstheme="minorHAnsi"/>
          <w:lang w:val="en-US"/>
        </w:rPr>
        <w:t>Not only individuals</w:t>
      </w:r>
      <w:r w:rsidR="007F5137" w:rsidRPr="007F5137">
        <w:rPr>
          <w:rFonts w:cstheme="minorHAnsi"/>
          <w:lang w:val="en-US"/>
        </w:rPr>
        <w:t xml:space="preserve"> Something </w:t>
      </w:r>
      <w:proofErr w:type="gramStart"/>
      <w:r w:rsidR="007F5137" w:rsidRPr="007F5137">
        <w:rPr>
          <w:rFonts w:cstheme="minorHAnsi"/>
          <w:lang w:val="en-US"/>
        </w:rPr>
        <w:t>similar to</w:t>
      </w:r>
      <w:proofErr w:type="gramEnd"/>
      <w:r w:rsidR="007F5137" w:rsidRPr="007F5137">
        <w:rPr>
          <w:rFonts w:cstheme="minorHAnsi"/>
          <w:lang w:val="en-US"/>
        </w:rPr>
        <w:t xml:space="preserve"> this: </w:t>
      </w:r>
      <w:hyperlink r:id="rId17" w:history="1">
        <w:r w:rsidR="007F5137" w:rsidRPr="007F5137">
          <w:rPr>
            <w:rStyle w:val="Hyperlink"/>
            <w:rFonts w:cstheme="minorHAnsi"/>
            <w:lang w:val="en-US"/>
          </w:rPr>
          <w:t>https://www.health.org.uk/news-and-comment/charts-and-infographics/the-nhs-as-an-anchor-institution</w:t>
        </w:r>
      </w:hyperlink>
      <w:r w:rsidR="007F5137" w:rsidRPr="007F5137">
        <w:rPr>
          <w:rFonts w:cstheme="minorHAnsi"/>
          <w:lang w:val="en-US"/>
        </w:rPr>
        <w:t xml:space="preserve"> </w:t>
      </w:r>
    </w:p>
    <w:p w14:paraId="54DB6932" w14:textId="5C56E072" w:rsidR="00C607E9" w:rsidRPr="007F5137" w:rsidRDefault="00C607E9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Navigational support where to find </w:t>
      </w:r>
      <w:proofErr w:type="spellStart"/>
      <w:r w:rsidRPr="007F5137">
        <w:rPr>
          <w:rFonts w:cstheme="minorHAnsi"/>
          <w:lang w:val="en-US"/>
        </w:rPr>
        <w:t>xyz</w:t>
      </w:r>
      <w:proofErr w:type="spellEnd"/>
      <w:r w:rsidRPr="007F5137">
        <w:rPr>
          <w:rFonts w:cstheme="minorHAnsi"/>
          <w:lang w:val="en-US"/>
        </w:rPr>
        <w:t xml:space="preserve"> and to make hard decisions. (</w:t>
      </w:r>
      <w:proofErr w:type="gramStart"/>
      <w:r w:rsidR="00B51E03" w:rsidRPr="007F5137">
        <w:rPr>
          <w:rFonts w:cstheme="minorHAnsi"/>
          <w:lang w:val="en-US"/>
        </w:rPr>
        <w:t>e.g.</w:t>
      </w:r>
      <w:proofErr w:type="gramEnd"/>
      <w:r w:rsidR="00B51E03" w:rsidRPr="007F5137">
        <w:rPr>
          <w:rFonts w:cstheme="minorHAnsi"/>
          <w:lang w:val="en-US"/>
        </w:rPr>
        <w:t xml:space="preserve"> the Dutch organization </w:t>
      </w:r>
      <w:proofErr w:type="spellStart"/>
      <w:r w:rsidRPr="007F5137">
        <w:rPr>
          <w:rFonts w:cstheme="minorHAnsi"/>
          <w:lang w:val="en-US"/>
        </w:rPr>
        <w:t>Nibud</w:t>
      </w:r>
      <w:proofErr w:type="spellEnd"/>
      <w:r w:rsidR="00B51E03" w:rsidRPr="007F5137">
        <w:rPr>
          <w:rFonts w:cstheme="minorHAnsi"/>
          <w:lang w:val="en-US"/>
        </w:rPr>
        <w:t xml:space="preserve"> is advising on household budgeting, in particular in problematic circumstances</w:t>
      </w:r>
      <w:r w:rsidRPr="007F5137">
        <w:rPr>
          <w:rFonts w:cstheme="minorHAnsi"/>
          <w:lang w:val="en-US"/>
        </w:rPr>
        <w:t xml:space="preserve">). </w:t>
      </w:r>
    </w:p>
    <w:p w14:paraId="72D956D0" w14:textId="174B7AB6" w:rsidR="00C607E9" w:rsidRPr="007F5137" w:rsidRDefault="00E21F63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Entity is perhaps not known. Health </w:t>
      </w:r>
      <w:r w:rsidR="00B51E03" w:rsidRPr="007F5137">
        <w:rPr>
          <w:rFonts w:cstheme="minorHAnsi"/>
          <w:lang w:val="en-US"/>
        </w:rPr>
        <w:t xml:space="preserve">it is not, something Social Care also not only. It might be a mix needed, but not present </w:t>
      </w:r>
      <w:proofErr w:type="gramStart"/>
      <w:r w:rsidR="00B51E03" w:rsidRPr="007F5137">
        <w:rPr>
          <w:rFonts w:cstheme="minorHAnsi"/>
          <w:lang w:val="en-US"/>
        </w:rPr>
        <w:t>at the moment</w:t>
      </w:r>
      <w:proofErr w:type="gramEnd"/>
      <w:r w:rsidR="00B51E03" w:rsidRPr="007F5137">
        <w:rPr>
          <w:rFonts w:cstheme="minorHAnsi"/>
          <w:lang w:val="en-US"/>
        </w:rPr>
        <w:t xml:space="preserve">. </w:t>
      </w:r>
    </w:p>
    <w:p w14:paraId="5FA7B990" w14:textId="7B7ACD2D" w:rsidR="00E21F63" w:rsidRPr="007F5137" w:rsidRDefault="00E21F63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Can it be recorded, for retrospective studies what are the gaps in populations? #22</w:t>
      </w:r>
    </w:p>
    <w:p w14:paraId="311E43C4" w14:textId="68EB7EC6" w:rsidR="00E21F63" w:rsidRPr="007F5137" w:rsidRDefault="00E21F63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Gaps are </w:t>
      </w:r>
      <w:hyperlink r:id="rId18" w:history="1">
        <w:r w:rsidRPr="007F5137">
          <w:rPr>
            <w:rStyle w:val="Hyperlink"/>
            <w:rFonts w:cstheme="minorHAnsi"/>
            <w:lang w:val="en-US"/>
          </w:rPr>
          <w:t>https://orchid.phc.ox.ac.uk/wp-content/uploads/2021/08/Health-inequalities-and-personalised-care-in-England-Apr-2017-Mar-2021.pdf</w:t>
        </w:r>
      </w:hyperlink>
    </w:p>
    <w:p w14:paraId="253AE290" w14:textId="3A3F42F1" w:rsidR="00452A12" w:rsidRPr="007F5137" w:rsidRDefault="001B1A83">
      <w:pPr>
        <w:rPr>
          <w:rFonts w:cstheme="minorHAnsi"/>
          <w:lang w:val="en-US"/>
        </w:rPr>
      </w:pPr>
      <w:hyperlink r:id="rId19" w:history="1">
        <w:r w:rsidR="00452A12" w:rsidRPr="007F5137">
          <w:rPr>
            <w:rStyle w:val="Hyperlink"/>
            <w:rFonts w:cstheme="minorHAnsi"/>
            <w:lang w:val="en-US"/>
          </w:rPr>
          <w:t>https://orchid.phc.ox.ac.uk/wp-content/uploads/2021/08/ANNEX-Health-inequalities-and-personalised-care-detailed-analysis_.pdf</w:t>
        </w:r>
      </w:hyperlink>
    </w:p>
    <w:p w14:paraId="62DFEF9E" w14:textId="6A91C5B4" w:rsidR="00DA0A92" w:rsidRPr="007F5137" w:rsidRDefault="00DA0A92" w:rsidP="00DA0A92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>A suggestion is to perhaps go through the headlines of papers.</w:t>
      </w:r>
    </w:p>
    <w:p w14:paraId="21751375" w14:textId="0878622A" w:rsidR="00DA0A92" w:rsidRPr="007F5137" w:rsidRDefault="00DA0A92">
      <w:pPr>
        <w:rPr>
          <w:rStyle w:val="Hyperlink"/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Also, look at the work of </w:t>
      </w:r>
      <w:r w:rsidR="00452A12" w:rsidRPr="007F5137">
        <w:rPr>
          <w:rFonts w:cstheme="minorHAnsi"/>
          <w:lang w:val="en-US"/>
        </w:rPr>
        <w:t>Stephany Tierney</w:t>
      </w:r>
      <w:r w:rsidRPr="007F5137">
        <w:rPr>
          <w:rFonts w:cstheme="minorHAnsi"/>
          <w:lang w:val="en-US"/>
        </w:rPr>
        <w:t xml:space="preserve"> </w:t>
      </w:r>
      <w:hyperlink r:id="rId20" w:history="1">
        <w:r w:rsidRPr="007F5137">
          <w:rPr>
            <w:rStyle w:val="Hyperlink"/>
            <w:rFonts w:cstheme="minorHAnsi"/>
            <w:lang w:val="en-US"/>
          </w:rPr>
          <w:t>https://www.phc.ox.ac.uk/team/stephanie-tierney/</w:t>
        </w:r>
      </w:hyperlink>
      <w:r w:rsidRPr="007F5137">
        <w:rPr>
          <w:rStyle w:val="Hyperlink"/>
          <w:rFonts w:cstheme="minorHAnsi"/>
          <w:lang w:val="en-US"/>
        </w:rPr>
        <w:t xml:space="preserve">. </w:t>
      </w:r>
    </w:p>
    <w:p w14:paraId="0D5AA746" w14:textId="616983D8" w:rsidR="00DA0A92" w:rsidRPr="007F5137" w:rsidRDefault="00DA0A92">
      <w:pPr>
        <w:rPr>
          <w:rFonts w:cstheme="minorHAnsi"/>
          <w:lang w:val="en-US"/>
        </w:rPr>
      </w:pPr>
      <w:r w:rsidRPr="007F5137">
        <w:rPr>
          <w:rFonts w:cstheme="minorHAnsi"/>
          <w:lang w:val="en-US"/>
        </w:rPr>
        <w:t xml:space="preserve">We finalized by thanking each other for the fruitful discussion. William will create a draft report and send it to Anant for </w:t>
      </w:r>
      <w:r w:rsidR="007F5137" w:rsidRPr="007F5137">
        <w:rPr>
          <w:rFonts w:cstheme="minorHAnsi"/>
          <w:lang w:val="en-US"/>
        </w:rPr>
        <w:t>checking and</w:t>
      </w:r>
      <w:r w:rsidRPr="007F5137">
        <w:rPr>
          <w:rFonts w:cstheme="minorHAnsi"/>
          <w:lang w:val="en-US"/>
        </w:rPr>
        <w:t xml:space="preserve"> were necessary additional pointers. </w:t>
      </w:r>
    </w:p>
    <w:p w14:paraId="45E61AF3" w14:textId="77777777" w:rsidR="00452A12" w:rsidRPr="007F5137" w:rsidRDefault="00452A12">
      <w:pPr>
        <w:rPr>
          <w:rFonts w:cstheme="minorHAnsi"/>
          <w:lang w:val="en-US"/>
        </w:rPr>
      </w:pPr>
    </w:p>
    <w:p w14:paraId="40B48D35" w14:textId="29172CAE" w:rsidR="00807E92" w:rsidRPr="007F5137" w:rsidRDefault="00807E92">
      <w:pPr>
        <w:rPr>
          <w:rFonts w:cstheme="minorHAnsi"/>
          <w:lang w:val="en-US"/>
        </w:rPr>
      </w:pPr>
    </w:p>
    <w:p w14:paraId="7919CE26" w14:textId="77777777" w:rsidR="00452A12" w:rsidRPr="007F5137" w:rsidRDefault="00452A12">
      <w:pPr>
        <w:rPr>
          <w:rFonts w:cstheme="minorHAnsi"/>
          <w:lang w:val="en-US"/>
        </w:rPr>
      </w:pPr>
    </w:p>
    <w:p w14:paraId="741F2C27" w14:textId="77777777" w:rsidR="00055784" w:rsidRPr="007F5137" w:rsidRDefault="00055784">
      <w:pPr>
        <w:rPr>
          <w:rFonts w:cstheme="minorHAnsi"/>
          <w:lang w:val="en-US"/>
        </w:rPr>
      </w:pPr>
    </w:p>
    <w:p w14:paraId="2D4AF540" w14:textId="77777777" w:rsidR="00055784" w:rsidRPr="007F5137" w:rsidRDefault="00055784">
      <w:pPr>
        <w:rPr>
          <w:rFonts w:cstheme="minorHAnsi"/>
          <w:lang w:val="en-US"/>
        </w:rPr>
      </w:pPr>
    </w:p>
    <w:sectPr w:rsidR="00055784" w:rsidRPr="007F5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CB998" w14:textId="77777777" w:rsidR="001B1A83" w:rsidRDefault="001B1A83" w:rsidP="007D04A9">
      <w:pPr>
        <w:spacing w:after="0" w:line="240" w:lineRule="auto"/>
      </w:pPr>
      <w:r>
        <w:separator/>
      </w:r>
    </w:p>
  </w:endnote>
  <w:endnote w:type="continuationSeparator" w:id="0">
    <w:p w14:paraId="5CB78BA5" w14:textId="77777777" w:rsidR="001B1A83" w:rsidRDefault="001B1A83" w:rsidP="007D0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07FE" w14:textId="77777777" w:rsidR="001B1A83" w:rsidRDefault="001B1A83" w:rsidP="007D04A9">
      <w:pPr>
        <w:spacing w:after="0" w:line="240" w:lineRule="auto"/>
      </w:pPr>
      <w:r>
        <w:separator/>
      </w:r>
    </w:p>
  </w:footnote>
  <w:footnote w:type="continuationSeparator" w:id="0">
    <w:p w14:paraId="523ECD68" w14:textId="77777777" w:rsidR="001B1A83" w:rsidRDefault="001B1A83" w:rsidP="007D04A9">
      <w:pPr>
        <w:spacing w:after="0" w:line="240" w:lineRule="auto"/>
      </w:pPr>
      <w:r>
        <w:continuationSeparator/>
      </w:r>
    </w:p>
  </w:footnote>
  <w:footnote w:id="1">
    <w:p w14:paraId="33C49643" w14:textId="547D400F" w:rsidR="007D04A9" w:rsidRPr="007D04A9" w:rsidRDefault="007D04A9">
      <w:pPr>
        <w:pStyle w:val="Voetnoottekst"/>
        <w:rPr>
          <w:lang w:val="en-US"/>
        </w:rPr>
      </w:pPr>
      <w:r>
        <w:rPr>
          <w:rStyle w:val="Voetnootmarkering"/>
        </w:rPr>
        <w:footnoteRef/>
      </w:r>
      <w:r w:rsidRPr="007D04A9">
        <w:rPr>
          <w:lang w:val="en-US"/>
        </w:rPr>
        <w:t xml:space="preserve"> </w:t>
      </w:r>
      <w:hyperlink r:id="rId1" w:history="1">
        <w:r w:rsidRPr="00B42B3D">
          <w:rPr>
            <w:rStyle w:val="Hyperlink"/>
            <w:lang w:val="en-US"/>
          </w:rPr>
          <w:t>https://orchid.phc.ox.ac.uk/index.php/social-prescribing/</w:t>
        </w:r>
      </w:hyperlink>
      <w:r>
        <w:rPr>
          <w:lang w:val="en-US"/>
        </w:rPr>
        <w:t xml:space="preserve"> </w:t>
      </w:r>
    </w:p>
  </w:footnote>
  <w:footnote w:id="2">
    <w:p w14:paraId="3A5C067C" w14:textId="5C85C3E2" w:rsidR="007D04A9" w:rsidRPr="007D04A9" w:rsidRDefault="007D04A9">
      <w:pPr>
        <w:pStyle w:val="Voetnoottekst"/>
        <w:rPr>
          <w:lang w:val="en-US"/>
        </w:rPr>
      </w:pPr>
      <w:r>
        <w:rPr>
          <w:rStyle w:val="Voetnootmarkering"/>
        </w:rPr>
        <w:footnoteRef/>
      </w:r>
      <w:r w:rsidRPr="007D04A9">
        <w:rPr>
          <w:lang w:val="en-US"/>
        </w:rPr>
        <w:t xml:space="preserve"> Donabedian A. (1966) Evaluating the quality of medical care. Milbank Mem Fund Q. 1966 Jul;44(3</w:t>
      </w:r>
      <w:proofErr w:type="gramStart"/>
      <w:r w:rsidRPr="007D04A9">
        <w:rPr>
          <w:lang w:val="en-US"/>
        </w:rPr>
        <w:t>):Suppl</w:t>
      </w:r>
      <w:proofErr w:type="gramEnd"/>
      <w:r w:rsidRPr="007D04A9">
        <w:rPr>
          <w:lang w:val="en-US"/>
        </w:rPr>
        <w:t xml:space="preserve">:166-206.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006D3"/>
    <w:multiLevelType w:val="hybridMultilevel"/>
    <w:tmpl w:val="145A0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5A71C0"/>
    <w:multiLevelType w:val="hybridMultilevel"/>
    <w:tmpl w:val="54908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5AB"/>
    <w:rsid w:val="00055784"/>
    <w:rsid w:val="00056E4F"/>
    <w:rsid w:val="000605AB"/>
    <w:rsid w:val="000C1766"/>
    <w:rsid w:val="00120B0C"/>
    <w:rsid w:val="00167646"/>
    <w:rsid w:val="001B1A83"/>
    <w:rsid w:val="001D4713"/>
    <w:rsid w:val="00236804"/>
    <w:rsid w:val="002E21F7"/>
    <w:rsid w:val="003041DE"/>
    <w:rsid w:val="003E2083"/>
    <w:rsid w:val="00452A12"/>
    <w:rsid w:val="004F159E"/>
    <w:rsid w:val="004F690C"/>
    <w:rsid w:val="0076630E"/>
    <w:rsid w:val="007823D3"/>
    <w:rsid w:val="007D04A9"/>
    <w:rsid w:val="007F5137"/>
    <w:rsid w:val="00807E92"/>
    <w:rsid w:val="00966BF4"/>
    <w:rsid w:val="00A61939"/>
    <w:rsid w:val="00B51E03"/>
    <w:rsid w:val="00B6647B"/>
    <w:rsid w:val="00BA00F0"/>
    <w:rsid w:val="00BC4A53"/>
    <w:rsid w:val="00BE0485"/>
    <w:rsid w:val="00C607E9"/>
    <w:rsid w:val="00C61B74"/>
    <w:rsid w:val="00DA0A92"/>
    <w:rsid w:val="00E1598A"/>
    <w:rsid w:val="00E21F63"/>
    <w:rsid w:val="00E73058"/>
    <w:rsid w:val="00F04495"/>
    <w:rsid w:val="00FC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D3187"/>
  <w15:chartTrackingRefBased/>
  <w15:docId w15:val="{1A188D1F-57D4-47B4-A8E7-7AE0307C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605AB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605AB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236804"/>
    <w:rPr>
      <w:color w:val="954F72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D04A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D04A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D04A9"/>
    <w:rPr>
      <w:vertAlign w:val="superscript"/>
    </w:rPr>
  </w:style>
  <w:style w:type="paragraph" w:styleId="Bijschrift">
    <w:name w:val="caption"/>
    <w:basedOn w:val="Standaard"/>
    <w:next w:val="Standaard"/>
    <w:uiPriority w:val="35"/>
    <w:unhideWhenUsed/>
    <w:qFormat/>
    <w:rsid w:val="00BE048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jstalinea">
    <w:name w:val="List Paragraph"/>
    <w:basedOn w:val="Standaard"/>
    <w:uiPriority w:val="34"/>
    <w:qFormat/>
    <w:rsid w:val="004F690C"/>
    <w:pPr>
      <w:ind w:left="720"/>
      <w:contextualSpacing/>
    </w:pPr>
  </w:style>
  <w:style w:type="paragraph" w:styleId="Revisie">
    <w:name w:val="Revision"/>
    <w:hidden/>
    <w:uiPriority w:val="99"/>
    <w:semiHidden/>
    <w:rsid w:val="007823D3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7823D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823D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823D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23D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23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nt.r.jani@gmail.com" TargetMode="External"/><Relationship Id="rId13" Type="http://schemas.openxmlformats.org/officeDocument/2006/relationships/hyperlink" Target="https://www.jmir.org/2020/12/e23721/" TargetMode="External"/><Relationship Id="rId18" Type="http://schemas.openxmlformats.org/officeDocument/2006/relationships/hyperlink" Target="https://orchid.phc.ox.ac.uk/wp-content/uploads/2021/08/Health-inequalities-and-personalised-care-in-England-Apr-2017-Mar-2021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renetwork.ucsf.edu/" TargetMode="External"/><Relationship Id="rId17" Type="http://schemas.openxmlformats.org/officeDocument/2006/relationships/hyperlink" Target="https://www.health.org.uk/news-and-comment/charts-and-infographics/the-nhs-as-an-anchor-institu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avocedinewyork.com/en/news/2022/06/16/water-trucks-needed-in-some-northern-italian-towns-due-to-po-drought/" TargetMode="External"/><Relationship Id="rId20" Type="http://schemas.openxmlformats.org/officeDocument/2006/relationships/hyperlink" Target="https://www.phc.ox.ac.uk/team/stephanie-tierney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chid.phc.ox.ac.uk/index.php/social-prescribin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mmonwealthfund.org/blog/2020/putting-price-social-services-north-carolinas-pilot-effort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orchid.phc.ox.ac.uk/wp-content/uploads/2021/08/ANNEX-Health-inequalities-and-personalised-care-detailed-analysis_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bah-bonn.de/en/topics/self-medication/the-green-prescription/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rchid.phc.ox.ac.uk/index.php/social-prescribing/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27FD0-FBF6-4F38-BA5C-6947A049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1177</Words>
  <Characters>6714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</dc:creator>
  <cp:keywords/>
  <dc:description/>
  <cp:lastModifiedBy>William Goossen</cp:lastModifiedBy>
  <cp:revision>3</cp:revision>
  <dcterms:created xsi:type="dcterms:W3CDTF">2022-08-29T18:55:00Z</dcterms:created>
  <dcterms:modified xsi:type="dcterms:W3CDTF">2022-08-29T19:00:00Z</dcterms:modified>
</cp:coreProperties>
</file>